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284" w:rsidRPr="00501A14" w:rsidRDefault="00616AD7" w:rsidP="003D27AA">
      <w:pPr>
        <w:spacing w:after="0" w:line="240" w:lineRule="auto"/>
        <w:jc w:val="center"/>
        <w:rPr>
          <w:rFonts w:asciiTheme="majorBidi" w:hAnsiTheme="majorBidi" w:cstheme="majorBidi"/>
          <w:b/>
          <w:bCs/>
          <w:sz w:val="24"/>
          <w:szCs w:val="24"/>
          <w:lang w:val="id-ID"/>
        </w:rPr>
      </w:pPr>
      <w:r w:rsidRPr="00501A14">
        <w:rPr>
          <w:rFonts w:asciiTheme="majorBidi" w:hAnsiTheme="majorBidi" w:cstheme="majorBidi"/>
          <w:b/>
          <w:bCs/>
          <w:sz w:val="24"/>
          <w:szCs w:val="24"/>
          <w:lang w:val="id-ID"/>
        </w:rPr>
        <w:t>Analisis Penilaian Tingkat Kesehatan Koperasi Syariah Dalam Upaya Meningkatkan Kinerja</w:t>
      </w:r>
      <w:r w:rsidR="00DE7FA3" w:rsidRPr="00501A14">
        <w:rPr>
          <w:rFonts w:asciiTheme="majorBidi" w:hAnsiTheme="majorBidi" w:cstheme="majorBidi"/>
          <w:b/>
          <w:bCs/>
          <w:sz w:val="24"/>
          <w:szCs w:val="24"/>
          <w:lang w:val="id-ID"/>
        </w:rPr>
        <w:t xml:space="preserve"> Di Koperasi As-Sakinah Sidoarjo </w:t>
      </w:r>
    </w:p>
    <w:p w:rsidR="00501A14" w:rsidRDefault="00501A14" w:rsidP="003D27AA">
      <w:pPr>
        <w:spacing w:after="0" w:line="240" w:lineRule="auto"/>
        <w:jc w:val="center"/>
        <w:rPr>
          <w:rFonts w:asciiTheme="majorBidi" w:hAnsiTheme="majorBidi" w:cstheme="majorBidi"/>
          <w:b/>
          <w:bCs/>
          <w:sz w:val="24"/>
          <w:szCs w:val="24"/>
          <w:lang w:val="id-ID"/>
        </w:rPr>
      </w:pPr>
    </w:p>
    <w:p w:rsidR="000E0FBB" w:rsidRPr="00501A14" w:rsidRDefault="00501A14" w:rsidP="003D27AA">
      <w:pPr>
        <w:spacing w:after="0" w:line="240" w:lineRule="auto"/>
        <w:jc w:val="center"/>
        <w:rPr>
          <w:rFonts w:asciiTheme="majorBidi" w:hAnsiTheme="majorBidi" w:cstheme="majorBidi"/>
          <w:sz w:val="20"/>
          <w:szCs w:val="20"/>
          <w:lang w:val="id-ID"/>
        </w:rPr>
      </w:pPr>
      <w:r w:rsidRPr="00501A14">
        <w:rPr>
          <w:rFonts w:asciiTheme="majorBidi" w:hAnsiTheme="majorBidi" w:cstheme="majorBidi"/>
          <w:b/>
          <w:bCs/>
          <w:sz w:val="20"/>
          <w:szCs w:val="20"/>
          <w:lang w:val="id-ID"/>
        </w:rPr>
        <w:t>Siti Mas’Ula</w:t>
      </w:r>
      <w:r w:rsidRPr="00501A14">
        <w:rPr>
          <w:rFonts w:asciiTheme="majorBidi" w:hAnsiTheme="majorBidi" w:cstheme="majorBidi"/>
          <w:b/>
          <w:bCs/>
          <w:sz w:val="20"/>
          <w:szCs w:val="20"/>
          <w:vertAlign w:val="superscript"/>
          <w:lang w:val="id-ID"/>
        </w:rPr>
        <w:t>1)</w:t>
      </w:r>
      <w:r w:rsidRPr="00501A14">
        <w:rPr>
          <w:rFonts w:asciiTheme="majorBidi" w:hAnsiTheme="majorBidi" w:cstheme="majorBidi"/>
          <w:b/>
          <w:bCs/>
          <w:sz w:val="20"/>
          <w:szCs w:val="20"/>
          <w:lang w:val="id-ID"/>
        </w:rPr>
        <w:t>, Renny Oktafia</w:t>
      </w:r>
      <w:r w:rsidRPr="00501A14">
        <w:rPr>
          <w:rFonts w:asciiTheme="majorBidi" w:hAnsiTheme="majorBidi" w:cstheme="majorBidi"/>
          <w:b/>
          <w:bCs/>
          <w:sz w:val="20"/>
          <w:szCs w:val="20"/>
          <w:vertAlign w:val="superscript"/>
          <w:lang w:val="id-ID"/>
        </w:rPr>
        <w:t xml:space="preserve">2) </w:t>
      </w:r>
    </w:p>
    <w:p w:rsidR="00501A14" w:rsidRPr="00501A14" w:rsidRDefault="00501A14" w:rsidP="003D27AA">
      <w:pPr>
        <w:spacing w:after="0" w:line="240" w:lineRule="auto"/>
        <w:jc w:val="center"/>
        <w:rPr>
          <w:rFonts w:asciiTheme="majorBidi" w:hAnsiTheme="majorBidi" w:cstheme="majorBidi"/>
          <w:sz w:val="20"/>
          <w:szCs w:val="20"/>
          <w:lang w:val="id-ID"/>
        </w:rPr>
      </w:pPr>
      <w:r w:rsidRPr="00501A14">
        <w:rPr>
          <w:rFonts w:asciiTheme="majorBidi" w:hAnsiTheme="majorBidi" w:cstheme="majorBidi"/>
          <w:sz w:val="20"/>
          <w:szCs w:val="20"/>
          <w:vertAlign w:val="superscript"/>
          <w:lang w:val="id-ID"/>
        </w:rPr>
        <w:t>1,2</w:t>
      </w:r>
      <w:r w:rsidRPr="00501A14">
        <w:rPr>
          <w:rFonts w:asciiTheme="majorBidi" w:hAnsiTheme="majorBidi" w:cstheme="majorBidi"/>
          <w:sz w:val="20"/>
          <w:szCs w:val="20"/>
          <w:lang w:val="id-ID"/>
        </w:rPr>
        <w:t>Fakultas Agama Islam, Universitas Muhammadiyah Sidoarjo (Siti Mas’Ula)</w:t>
      </w:r>
    </w:p>
    <w:p w:rsidR="00501A14" w:rsidRPr="00A82CED" w:rsidRDefault="00501A14" w:rsidP="00AB30AD">
      <w:pPr>
        <w:spacing w:after="0" w:line="480" w:lineRule="auto"/>
        <w:jc w:val="center"/>
        <w:rPr>
          <w:rFonts w:asciiTheme="majorBidi" w:hAnsiTheme="majorBidi" w:cstheme="majorBidi"/>
          <w:sz w:val="20"/>
          <w:szCs w:val="20"/>
        </w:rPr>
      </w:pPr>
      <w:r w:rsidRPr="00501A14">
        <w:rPr>
          <w:rFonts w:asciiTheme="majorBidi" w:hAnsiTheme="majorBidi" w:cstheme="majorBidi"/>
          <w:sz w:val="20"/>
          <w:szCs w:val="20"/>
          <w:lang w:val="id-ID"/>
        </w:rPr>
        <w:t xml:space="preserve">Email Korespondensi: </w:t>
      </w:r>
      <w:hyperlink r:id="rId8" w:history="1">
        <w:r w:rsidRPr="00501A14">
          <w:rPr>
            <w:rStyle w:val="Hyperlink"/>
            <w:rFonts w:asciiTheme="majorBidi" w:hAnsiTheme="majorBidi" w:cstheme="majorBidi"/>
            <w:sz w:val="20"/>
            <w:szCs w:val="20"/>
            <w:lang w:val="id-ID"/>
          </w:rPr>
          <w:t>sitimasula740@gmail.com</w:t>
        </w:r>
      </w:hyperlink>
      <w:r w:rsidR="00A82CED">
        <w:rPr>
          <w:rFonts w:asciiTheme="majorBidi" w:hAnsiTheme="majorBidi" w:cstheme="majorBidi"/>
          <w:sz w:val="20"/>
          <w:szCs w:val="20"/>
        </w:rPr>
        <w:t xml:space="preserve">, </w:t>
      </w:r>
      <w:hyperlink r:id="rId9" w:history="1">
        <w:r w:rsidR="00AB30AD" w:rsidRPr="00101C75">
          <w:rPr>
            <w:rStyle w:val="Hyperlink"/>
            <w:rFonts w:asciiTheme="majorBidi" w:hAnsiTheme="majorBidi" w:cstheme="majorBidi"/>
            <w:sz w:val="20"/>
            <w:szCs w:val="20"/>
          </w:rPr>
          <w:t>renny.oktafia@umsida.ac.id</w:t>
        </w:r>
      </w:hyperlink>
      <w:r w:rsidR="00AB30AD">
        <w:rPr>
          <w:rFonts w:asciiTheme="majorBidi" w:hAnsiTheme="majorBidi" w:cstheme="majorBidi"/>
          <w:sz w:val="20"/>
          <w:szCs w:val="20"/>
        </w:rPr>
        <w:t xml:space="preserve"> </w:t>
      </w:r>
    </w:p>
    <w:p w:rsidR="00481F31" w:rsidRDefault="00481F31" w:rsidP="003D27AA">
      <w:pPr>
        <w:spacing w:after="0" w:line="240" w:lineRule="auto"/>
        <w:rPr>
          <w:rFonts w:asciiTheme="majorBidi" w:hAnsiTheme="majorBidi" w:cstheme="majorBidi"/>
          <w:sz w:val="20"/>
          <w:szCs w:val="20"/>
          <w:lang w:val="id-ID"/>
        </w:rPr>
      </w:pPr>
    </w:p>
    <w:p w:rsidR="00592B8F" w:rsidRPr="00C61EAC" w:rsidRDefault="00C61EAC" w:rsidP="00FE0A3F">
      <w:pPr>
        <w:spacing w:after="120" w:line="240" w:lineRule="auto"/>
        <w:jc w:val="center"/>
        <w:rPr>
          <w:rFonts w:asciiTheme="majorBidi" w:hAnsiTheme="majorBidi" w:cstheme="majorBidi"/>
          <w:i/>
          <w:iCs/>
        </w:rPr>
      </w:pPr>
      <w:r>
        <w:rPr>
          <w:rFonts w:asciiTheme="majorBidi" w:hAnsiTheme="majorBidi" w:cstheme="majorBidi"/>
          <w:i/>
          <w:iCs/>
          <w:lang w:val="id-ID"/>
        </w:rPr>
        <w:t>Abstra</w:t>
      </w:r>
      <w:r>
        <w:rPr>
          <w:rFonts w:asciiTheme="majorBidi" w:hAnsiTheme="majorBidi" w:cstheme="majorBidi"/>
          <w:i/>
          <w:iCs/>
        </w:rPr>
        <w:t>c</w:t>
      </w:r>
    </w:p>
    <w:p w:rsidR="00C61EAC" w:rsidRPr="00C61EAC" w:rsidRDefault="00C61EAC" w:rsidP="00621160">
      <w:pPr>
        <w:spacing w:after="0" w:line="240" w:lineRule="auto"/>
        <w:ind w:firstLine="567"/>
        <w:jc w:val="both"/>
        <w:rPr>
          <w:rFonts w:asciiTheme="majorBidi" w:hAnsiTheme="majorBidi" w:cstheme="majorBidi"/>
          <w:i/>
          <w:iCs/>
          <w:lang w:val="id-ID"/>
        </w:rPr>
      </w:pPr>
      <w:r w:rsidRPr="00C61EAC">
        <w:rPr>
          <w:rFonts w:asciiTheme="majorBidi" w:hAnsiTheme="majorBidi" w:cstheme="majorBidi"/>
          <w:i/>
          <w:iCs/>
          <w:lang w:val="id-ID"/>
        </w:rPr>
        <w:t>Financial Institutions are an important part in economic development in Indonesia, the existence of cooperatives is expected to realize the welfare of the community with the principle of helping. Considering, most indonesians are majority Muslim. However, in practice, cooperatives that develop today still use conventional systems, where in the view of the public there is still usury and is considered not in accordance with sharia principles. To make the operational principles of cooperatives in accordance with sharia principles, a Sharia Cooperative or Baitul Mal Wa Tamwil (BMT) was formed. The development of Sharia Cooperatives is very good in Indonesia. Based on data from the Ministry of Cooperatives and SMEs, the number of Sharia Cooperative business units reached 150,223 units with a total of 1.4 million members. The capital alone reached Rp.968 billion and the outside capital rp.3.9 trillion with a business volume of Rp.5.2 trillion. The purpose of this study is to find out the assessment of health level as well as the impact of health level assessment in an effort to improve the performance of Sharia Cooperative As-Sakinah Sidoarjo. This study uses qualitative descriptive method with case study approach that aims to gain in-depth knowledge related to events or problems that occur. The results of this study show that overall, the level of health of Cooperative As-Sakinah Sidoarjo can be said to be good even though there are still problems or obstacles that occur. The assessment of the level of health of cooperatives is able to improve the performance of cooperatives to be better and continue to improve in order to improve the development of cooperatives in the future.</w:t>
      </w:r>
    </w:p>
    <w:p w:rsidR="00DF7B67" w:rsidRDefault="00DF7B67" w:rsidP="00FE0A3F">
      <w:pPr>
        <w:spacing w:after="0" w:line="240" w:lineRule="auto"/>
        <w:jc w:val="both"/>
        <w:rPr>
          <w:rFonts w:asciiTheme="majorBidi" w:hAnsiTheme="majorBidi" w:cstheme="majorBidi"/>
          <w:i/>
          <w:iCs/>
          <w:lang w:val="id-ID"/>
        </w:rPr>
      </w:pPr>
    </w:p>
    <w:p w:rsidR="00DF7B67" w:rsidRPr="00E61435" w:rsidRDefault="00DF7B67" w:rsidP="00E61435">
      <w:pPr>
        <w:spacing w:after="120" w:line="240" w:lineRule="auto"/>
        <w:jc w:val="both"/>
        <w:rPr>
          <w:rFonts w:ascii="Times New Roman" w:hAnsi="Times New Roman" w:cs="Times New Roman"/>
          <w:i/>
          <w:iCs/>
          <w:color w:val="000000" w:themeColor="text1"/>
        </w:rPr>
      </w:pPr>
      <w:r w:rsidRPr="00DF7B67">
        <w:rPr>
          <w:rFonts w:ascii="Times New Roman" w:hAnsi="Times New Roman" w:cs="Times New Roman"/>
          <w:b/>
          <w:bCs/>
          <w:color w:val="000000" w:themeColor="text1"/>
          <w:lang w:val="id-ID"/>
        </w:rPr>
        <w:t>Keyword</w:t>
      </w:r>
      <w:r w:rsidR="00A7463A">
        <w:rPr>
          <w:rFonts w:ascii="Times New Roman" w:hAnsi="Times New Roman" w:cs="Times New Roman"/>
          <w:b/>
          <w:bCs/>
          <w:color w:val="000000" w:themeColor="text1"/>
        </w:rPr>
        <w:t>s</w:t>
      </w:r>
      <w:r w:rsidRPr="00DF7B67">
        <w:rPr>
          <w:rFonts w:ascii="Times New Roman" w:hAnsi="Times New Roman" w:cs="Times New Roman"/>
          <w:b/>
          <w:bCs/>
          <w:color w:val="000000" w:themeColor="text1"/>
          <w:lang w:val="id-ID"/>
        </w:rPr>
        <w:t xml:space="preserve">: </w:t>
      </w:r>
      <w:r w:rsidR="00E61435" w:rsidRPr="00C61EAC">
        <w:rPr>
          <w:rFonts w:asciiTheme="majorBidi" w:hAnsiTheme="majorBidi" w:cstheme="majorBidi"/>
          <w:i/>
          <w:iCs/>
          <w:lang w:val="id-ID"/>
        </w:rPr>
        <w:t>Sharia Cooperative</w:t>
      </w:r>
      <w:r w:rsidR="00E61435">
        <w:rPr>
          <w:rFonts w:ascii="Times New Roman" w:hAnsi="Times New Roman" w:cs="Times New Roman"/>
          <w:i/>
          <w:iCs/>
          <w:color w:val="000000" w:themeColor="text1"/>
        </w:rPr>
        <w:t>,</w:t>
      </w:r>
      <w:r w:rsidR="00E61435" w:rsidRPr="00E61435">
        <w:t xml:space="preserve"> </w:t>
      </w:r>
      <w:r w:rsidR="00E61435">
        <w:rPr>
          <w:rFonts w:ascii="Times New Roman" w:hAnsi="Times New Roman" w:cs="Times New Roman"/>
          <w:i/>
          <w:iCs/>
          <w:color w:val="000000" w:themeColor="text1"/>
        </w:rPr>
        <w:t>The Level Of Health C</w:t>
      </w:r>
      <w:r w:rsidR="00E61435" w:rsidRPr="00E61435">
        <w:rPr>
          <w:rFonts w:ascii="Times New Roman" w:hAnsi="Times New Roman" w:cs="Times New Roman"/>
          <w:i/>
          <w:iCs/>
          <w:color w:val="000000" w:themeColor="text1"/>
        </w:rPr>
        <w:t>ooperatives</w:t>
      </w:r>
      <w:r w:rsidR="00E61435">
        <w:rPr>
          <w:rFonts w:ascii="Times New Roman" w:hAnsi="Times New Roman" w:cs="Times New Roman"/>
          <w:i/>
          <w:iCs/>
          <w:color w:val="000000" w:themeColor="text1"/>
          <w:lang w:val="id-ID"/>
        </w:rPr>
        <w:t>,</w:t>
      </w:r>
      <w:r w:rsidR="00E61435">
        <w:rPr>
          <w:rFonts w:ascii="Times New Roman" w:hAnsi="Times New Roman" w:cs="Times New Roman"/>
          <w:i/>
          <w:iCs/>
          <w:color w:val="000000" w:themeColor="text1"/>
        </w:rPr>
        <w:t xml:space="preserve"> The Performance Of C</w:t>
      </w:r>
      <w:r w:rsidR="00E61435" w:rsidRPr="00E61435">
        <w:rPr>
          <w:rFonts w:ascii="Times New Roman" w:hAnsi="Times New Roman" w:cs="Times New Roman"/>
          <w:i/>
          <w:iCs/>
          <w:color w:val="000000" w:themeColor="text1"/>
        </w:rPr>
        <w:t>ooperatives</w:t>
      </w:r>
    </w:p>
    <w:p w:rsidR="003D27AA" w:rsidRPr="00E61435" w:rsidRDefault="003D27AA" w:rsidP="003D27AA">
      <w:pPr>
        <w:spacing w:after="0" w:line="240" w:lineRule="auto"/>
        <w:rPr>
          <w:rFonts w:asciiTheme="majorBidi" w:hAnsiTheme="majorBidi" w:cstheme="majorBidi"/>
          <w:sz w:val="20"/>
          <w:szCs w:val="20"/>
        </w:rPr>
      </w:pPr>
    </w:p>
    <w:p w:rsidR="003D27AA" w:rsidRPr="00B47F46" w:rsidRDefault="003D27AA" w:rsidP="001F12E0">
      <w:pPr>
        <w:pStyle w:val="Heading1"/>
        <w:numPr>
          <w:ilvl w:val="0"/>
          <w:numId w:val="1"/>
        </w:numPr>
        <w:spacing w:after="60" w:line="240" w:lineRule="auto"/>
        <w:ind w:left="426" w:hanging="426"/>
        <w:rPr>
          <w:szCs w:val="22"/>
        </w:rPr>
      </w:pPr>
      <w:r w:rsidRPr="00B47F46">
        <w:rPr>
          <w:szCs w:val="22"/>
        </w:rPr>
        <w:t xml:space="preserve">PENDAHULUAN </w:t>
      </w:r>
    </w:p>
    <w:p w:rsidR="003D27AA" w:rsidRPr="00B47F46" w:rsidRDefault="003D27AA" w:rsidP="002D3E99">
      <w:pPr>
        <w:spacing w:after="0" w:line="240" w:lineRule="auto"/>
        <w:ind w:firstLine="567"/>
        <w:jc w:val="both"/>
        <w:rPr>
          <w:rFonts w:asciiTheme="majorBidi" w:hAnsiTheme="majorBidi" w:cstheme="majorBidi"/>
          <w:lang w:val="id-ID"/>
        </w:rPr>
        <w:sectPr w:rsidR="003D27AA" w:rsidRPr="00B47F46" w:rsidSect="000168A2">
          <w:pgSz w:w="11906" w:h="16838" w:code="9"/>
          <w:pgMar w:top="1701" w:right="1701" w:bottom="2268" w:left="1701" w:header="720" w:footer="720" w:gutter="0"/>
          <w:cols w:space="720"/>
          <w:docGrid w:linePitch="360"/>
        </w:sectPr>
      </w:pPr>
    </w:p>
    <w:p w:rsidR="00A9477C" w:rsidRPr="00A9477C" w:rsidRDefault="00A9477C" w:rsidP="00A9477C">
      <w:pPr>
        <w:spacing w:after="120" w:line="240" w:lineRule="auto"/>
        <w:ind w:firstLine="426"/>
        <w:jc w:val="both"/>
        <w:rPr>
          <w:rFonts w:asciiTheme="majorBidi" w:hAnsiTheme="majorBidi" w:cstheme="majorBidi"/>
          <w:lang w:val="id-ID"/>
        </w:rPr>
      </w:pPr>
      <w:r w:rsidRPr="00A9477C">
        <w:rPr>
          <w:rFonts w:asciiTheme="majorBidi" w:hAnsiTheme="majorBidi" w:cstheme="majorBidi"/>
          <w:lang w:val="id-ID"/>
        </w:rPr>
        <w:lastRenderedPageBreak/>
        <w:t xml:space="preserve">Lembaga keuangan sangat berkontribusi dalam pembangunan perekonomian di Indonesia. Adanya tingkat perkembangan ekonomi dengan basis syariah di Indonesia, lembaga keuangan khususnya koperasi berlomba-lomba dalam memberikan pembiayaan dalam bentuk pemberian pinjaman pada UMKM (Usaha MikrO, Kecil, dan Menengah) serta pada para anggota. </w:t>
      </w:r>
    </w:p>
    <w:p w:rsidR="00A06604" w:rsidRPr="00A9477C" w:rsidRDefault="00A9477C" w:rsidP="00A9477C">
      <w:pPr>
        <w:spacing w:after="120" w:line="240" w:lineRule="auto"/>
        <w:ind w:firstLine="426"/>
        <w:jc w:val="both"/>
        <w:rPr>
          <w:rFonts w:asciiTheme="majorBidi" w:hAnsiTheme="majorBidi" w:cstheme="majorBidi"/>
          <w:lang w:val="id-ID"/>
        </w:rPr>
      </w:pPr>
      <w:r w:rsidRPr="00A9477C">
        <w:rPr>
          <w:rFonts w:asciiTheme="majorBidi" w:hAnsiTheme="majorBidi" w:cstheme="majorBidi"/>
          <w:lang w:val="id-ID"/>
        </w:rPr>
        <w:t xml:space="preserve">Koperasi diharapkan dapat membantu mensejahterakan masyarakat, mengurangi tingkat kesenjangan ekonomi, tingkat pengangguran, sekaligus mengurangi jumlah kemiskinan yang terdapat di Indonesia. Dalam lembaga koperasi terdapat asas kekeluargaan sekaligus mempunyai </w:t>
      </w:r>
      <w:r w:rsidRPr="00A9477C">
        <w:rPr>
          <w:rFonts w:asciiTheme="majorBidi" w:hAnsiTheme="majorBidi" w:cstheme="majorBidi"/>
          <w:lang w:val="id-ID"/>
        </w:rPr>
        <w:lastRenderedPageBreak/>
        <w:t xml:space="preserve">prinsip tolong menolong. Peran koperasi sangat penting di kehidupan masyarakat. Akan tetapi, dalam praktik kegiatan koperasi yang berkembang saat ini masih menggunakan sistem konvensional, sebuah sistem yang masih terdapat unsur riba dan tidak sesuai dengan syariat islam. Padahal, sebagian besar masyarakat Indonesia adalah mayoritas muslim. Maka dalam hal ini, perlua adanya perbaikan terkait prinsip operasional  koperasi yang harus sesuai dengan syariat islam </w:t>
      </w:r>
      <w:r w:rsidR="00E258E6" w:rsidRPr="00A9477C">
        <w:rPr>
          <w:rFonts w:asciiTheme="majorBidi" w:hAnsiTheme="majorBidi" w:cstheme="majorBidi"/>
          <w:lang w:val="id-ID"/>
        </w:rPr>
        <w:fldChar w:fldCharType="begin" w:fldLock="1"/>
      </w:r>
      <w:r w:rsidR="00AA38EC" w:rsidRPr="00A9477C">
        <w:rPr>
          <w:rFonts w:asciiTheme="majorBidi" w:hAnsiTheme="majorBidi" w:cstheme="majorBidi"/>
          <w:lang w:val="id-ID"/>
        </w:rPr>
        <w:instrText>ADDIN CSL_CITATION {"citationItems":[{"id":"ITEM-1","itemData":{"author":[{"dropping-particle":"","family":"Marlina","given":"Ropi","non-dropping-particle":"","parse-names":false,"suffix":""},{"dropping-particle":"","family":"Pratami","given":"Yola Yunisa","non-dropping-particle":"","parse-names":false,"suffix":""}],"container-title":"Jurnal Ekonomi dan Keuangan Syariah","id":"ITEM-1","issue":"2","issued":{"date-parts":[["2017"]]},"page":"263-275","title":"Koperasi Syariah Sebagai Solusi Penerapan Akad Syirkah Yang Sah","type":"article-journal","volume":"1"},"uris":["http://www.mendeley.com/documents/?uuid=0114fa72-53a6-4069-9afc-60b92aa59a5d"]}],"mendeley":{"formattedCitation":"(Marlina and Pratami 2017)","plainTextFormattedCitation":"(Marlina and Pratami 2017)","previouslyFormattedCitation":"(Marlina and Pratami 2017)"},"properties":{"noteIndex":0},"schema":"https://github.com/citation-style-language/schema/raw/master/csl-citation.json"}</w:instrText>
      </w:r>
      <w:r w:rsidR="00E258E6" w:rsidRPr="00A9477C">
        <w:rPr>
          <w:rFonts w:asciiTheme="majorBidi" w:hAnsiTheme="majorBidi" w:cstheme="majorBidi"/>
          <w:lang w:val="id-ID"/>
        </w:rPr>
        <w:fldChar w:fldCharType="separate"/>
      </w:r>
      <w:r w:rsidR="00E258E6" w:rsidRPr="00A9477C">
        <w:rPr>
          <w:rFonts w:asciiTheme="majorBidi" w:hAnsiTheme="majorBidi" w:cstheme="majorBidi"/>
          <w:noProof/>
          <w:lang w:val="id-ID"/>
        </w:rPr>
        <w:t>(Marlina and Pratami 2017)</w:t>
      </w:r>
      <w:r w:rsidR="00E258E6" w:rsidRPr="00A9477C">
        <w:rPr>
          <w:rFonts w:asciiTheme="majorBidi" w:hAnsiTheme="majorBidi" w:cstheme="majorBidi"/>
          <w:lang w:val="id-ID"/>
        </w:rPr>
        <w:fldChar w:fldCharType="end"/>
      </w:r>
      <w:r w:rsidR="00E258E6" w:rsidRPr="00A9477C">
        <w:rPr>
          <w:rFonts w:asciiTheme="majorBidi" w:hAnsiTheme="majorBidi" w:cstheme="majorBidi"/>
          <w:lang w:val="id-ID"/>
        </w:rPr>
        <w:t>.</w:t>
      </w:r>
    </w:p>
    <w:p w:rsidR="00A9477C" w:rsidRPr="00A9477C" w:rsidRDefault="00A9477C" w:rsidP="00A9477C">
      <w:pPr>
        <w:spacing w:after="120" w:line="240" w:lineRule="auto"/>
        <w:ind w:firstLine="426"/>
        <w:jc w:val="both"/>
        <w:rPr>
          <w:rFonts w:asciiTheme="majorBidi" w:hAnsiTheme="majorBidi" w:cstheme="majorBidi"/>
          <w:lang w:val="id-ID"/>
        </w:rPr>
      </w:pPr>
      <w:r w:rsidRPr="00A9477C">
        <w:rPr>
          <w:rFonts w:asciiTheme="majorBidi" w:hAnsiTheme="majorBidi" w:cstheme="majorBidi"/>
          <w:lang w:val="id-ID"/>
        </w:rPr>
        <w:t xml:space="preserve">Agar dapat memperbaiki prinsip tersebut, maka dibentuklah Koperasi Syariah atau BMT (Baitul Mal Wa Tamwil). Saat ini, banyak para penggerak koperasi </w:t>
      </w:r>
      <w:r w:rsidRPr="00A9477C">
        <w:rPr>
          <w:rFonts w:asciiTheme="majorBidi" w:hAnsiTheme="majorBidi" w:cstheme="majorBidi"/>
          <w:lang w:val="id-ID"/>
        </w:rPr>
        <w:lastRenderedPageBreak/>
        <w:t xml:space="preserve">yang sudah berinisiatif untuk mendirikan koperasi dengan berbasis syariah. Meskipun terkait jumlah koperasi di Indonesia masih sedikit, namun dalam perkembangan koperasi sangat berkembang dengan baik. </w:t>
      </w:r>
    </w:p>
    <w:p w:rsidR="00AD2A9C" w:rsidRPr="00A9477C" w:rsidRDefault="00A9477C" w:rsidP="00A9477C">
      <w:pPr>
        <w:spacing w:after="120" w:line="240" w:lineRule="auto"/>
        <w:ind w:firstLine="426"/>
        <w:jc w:val="both"/>
        <w:rPr>
          <w:rFonts w:asciiTheme="majorBidi" w:hAnsiTheme="majorBidi" w:cstheme="majorBidi"/>
        </w:rPr>
      </w:pPr>
      <w:r w:rsidRPr="00A9477C">
        <w:rPr>
          <w:rFonts w:asciiTheme="majorBidi" w:hAnsiTheme="majorBidi" w:cstheme="majorBidi"/>
          <w:lang w:val="id-ID"/>
        </w:rPr>
        <w:t xml:space="preserve">Perkembangan tersebut dapat diliat dari Data Kementrian Koperasi dan UKM, dari jumlah unit usaha Koperasi Syariah mencapai 150.233 unit dengan jumlah anggota koperasi sebesar 1,4 juta orang. Sedangkan modal sendiri koperasi sebesar Rp 968 miliar dan modal luar koperasi Rp 3,9 triliun. Sekaligus   volume usaha koperasi yang mencapai Rp 5,2 triliun </w:t>
      </w:r>
      <w:r w:rsidR="00F5438D" w:rsidRPr="00A9477C">
        <w:rPr>
          <w:rFonts w:asciiTheme="majorBidi" w:hAnsiTheme="majorBidi" w:cstheme="majorBidi"/>
          <w:lang w:val="id-ID"/>
        </w:rPr>
        <w:t>(</w:t>
      </w:r>
      <w:hyperlink r:id="rId10" w:history="1">
        <w:r w:rsidR="00AD2A9C" w:rsidRPr="00A9477C">
          <w:rPr>
            <w:rStyle w:val="Hyperlink"/>
            <w:rFonts w:asciiTheme="majorBidi" w:hAnsiTheme="majorBidi" w:cstheme="majorBidi"/>
            <w:color w:val="auto"/>
            <w:u w:val="none"/>
            <w:lang w:val="id-ID"/>
          </w:rPr>
          <w:t>www.depkop.go.id</w:t>
        </w:r>
      </w:hyperlink>
      <w:r w:rsidR="00F5438D" w:rsidRPr="00A9477C">
        <w:rPr>
          <w:rStyle w:val="Hyperlink"/>
          <w:rFonts w:asciiTheme="majorBidi" w:hAnsiTheme="majorBidi" w:cstheme="majorBidi"/>
          <w:color w:val="auto"/>
          <w:u w:val="none"/>
          <w:lang w:val="id-ID"/>
        </w:rPr>
        <w:t>)</w:t>
      </w:r>
      <w:r w:rsidR="00AB3203" w:rsidRPr="00A9477C">
        <w:rPr>
          <w:rStyle w:val="Hyperlink"/>
          <w:rFonts w:asciiTheme="majorBidi" w:hAnsiTheme="majorBidi" w:cstheme="majorBidi"/>
          <w:color w:val="auto"/>
          <w:u w:val="none"/>
          <w:lang w:val="id-ID"/>
        </w:rPr>
        <w:t>.</w:t>
      </w:r>
      <w:r w:rsidR="00F5438D" w:rsidRPr="00A9477C">
        <w:rPr>
          <w:rFonts w:asciiTheme="majorBidi" w:hAnsiTheme="majorBidi" w:cstheme="majorBidi"/>
          <w:lang w:val="id-ID"/>
        </w:rPr>
        <w:t xml:space="preserve"> </w:t>
      </w:r>
    </w:p>
    <w:p w:rsidR="001F12E0" w:rsidRPr="00452AEE" w:rsidRDefault="00E14DC7" w:rsidP="006A15D7">
      <w:pPr>
        <w:spacing w:after="120" w:line="240" w:lineRule="auto"/>
        <w:ind w:firstLine="426"/>
        <w:jc w:val="both"/>
        <w:rPr>
          <w:rFonts w:asciiTheme="majorBidi" w:hAnsiTheme="majorBidi" w:cstheme="majorBidi"/>
          <w:lang w:val="id-ID"/>
        </w:rPr>
      </w:pPr>
      <w:r>
        <w:rPr>
          <w:rFonts w:asciiTheme="majorBidi" w:hAnsiTheme="majorBidi" w:cstheme="majorBidi"/>
          <w:lang w:val="id-ID"/>
        </w:rPr>
        <w:t xml:space="preserve">Koperasi </w:t>
      </w:r>
      <w:r w:rsidRPr="00E14DC7">
        <w:rPr>
          <w:rFonts w:asciiTheme="majorBidi" w:hAnsiTheme="majorBidi" w:cstheme="majorBidi"/>
          <w:lang w:val="id-ID"/>
        </w:rPr>
        <w:t>S</w:t>
      </w:r>
      <w:r w:rsidR="001F12E0" w:rsidRPr="00452AEE">
        <w:rPr>
          <w:rFonts w:asciiTheme="majorBidi" w:hAnsiTheme="majorBidi" w:cstheme="majorBidi"/>
          <w:lang w:val="id-ID"/>
        </w:rPr>
        <w:t>yariah merupakan bidang usaha ekonomi yang sudah terorganisir secara baik dan berwatak sosial, dimana dalam kegiatan operasionalnya menerapkan prinsip-prinsip etika</w:t>
      </w:r>
      <w:r w:rsidR="006A15D7" w:rsidRPr="006A15D7">
        <w:rPr>
          <w:rFonts w:asciiTheme="majorBidi" w:hAnsiTheme="majorBidi" w:cstheme="majorBidi"/>
          <w:lang w:val="id-ID"/>
        </w:rPr>
        <w:t xml:space="preserve"> </w:t>
      </w:r>
      <w:r w:rsidR="006A15D7">
        <w:rPr>
          <w:rFonts w:asciiTheme="majorBidi" w:hAnsiTheme="majorBidi" w:cstheme="majorBidi"/>
          <w:lang w:val="id-ID"/>
        </w:rPr>
        <w:t>secara moral</w:t>
      </w:r>
      <w:r w:rsidR="006A15D7" w:rsidRPr="006A15D7">
        <w:rPr>
          <w:rFonts w:asciiTheme="majorBidi" w:hAnsiTheme="majorBidi" w:cstheme="majorBidi"/>
          <w:lang w:val="id-ID"/>
        </w:rPr>
        <w:t xml:space="preserve">, harus </w:t>
      </w:r>
      <w:r w:rsidR="006A15D7">
        <w:rPr>
          <w:rFonts w:asciiTheme="majorBidi" w:hAnsiTheme="majorBidi" w:cstheme="majorBidi"/>
          <w:lang w:val="id-ID"/>
        </w:rPr>
        <w:t xml:space="preserve"> </w:t>
      </w:r>
      <w:r w:rsidR="001F12E0" w:rsidRPr="00452AEE">
        <w:rPr>
          <w:rFonts w:asciiTheme="majorBidi" w:hAnsiTheme="majorBidi" w:cstheme="majorBidi"/>
          <w:lang w:val="id-ID"/>
        </w:rPr>
        <w:t>memperhatikan halal atau haramnya sebuah usaha yang dijalankan sebagaimana</w:t>
      </w:r>
      <w:r w:rsidR="006A15D7" w:rsidRPr="006A15D7">
        <w:rPr>
          <w:rFonts w:asciiTheme="majorBidi" w:hAnsiTheme="majorBidi" w:cstheme="majorBidi"/>
          <w:lang w:val="id-ID"/>
        </w:rPr>
        <w:t xml:space="preserve"> </w:t>
      </w:r>
      <w:r w:rsidR="001F12E0" w:rsidRPr="00452AEE">
        <w:rPr>
          <w:rFonts w:asciiTheme="majorBidi" w:hAnsiTheme="majorBidi" w:cstheme="majorBidi"/>
          <w:lang w:val="id-ID"/>
        </w:rPr>
        <w:t xml:space="preserve">yang </w:t>
      </w:r>
      <w:r w:rsidR="006A15D7" w:rsidRPr="006A15D7">
        <w:rPr>
          <w:rFonts w:asciiTheme="majorBidi" w:hAnsiTheme="majorBidi" w:cstheme="majorBidi"/>
          <w:lang w:val="id-ID"/>
        </w:rPr>
        <w:t xml:space="preserve">sesuai dengan syariat islam yang diajarkan </w:t>
      </w:r>
      <w:r w:rsidR="001F12E0" w:rsidRPr="00452AEE">
        <w:rPr>
          <w:rFonts w:asciiTheme="majorBidi" w:hAnsiTheme="majorBidi" w:cstheme="majorBidi"/>
          <w:lang w:val="id-ID"/>
        </w:rPr>
        <w:fldChar w:fldCharType="begin" w:fldLock="1"/>
      </w:r>
      <w:r w:rsidR="001F12E0" w:rsidRPr="00452AEE">
        <w:rPr>
          <w:rFonts w:asciiTheme="majorBidi" w:hAnsiTheme="majorBidi" w:cstheme="majorBidi"/>
          <w:lang w:val="id-ID"/>
        </w:rPr>
        <w:instrText>ADDIN CSL_CITATION {"citationItems":[{"id":"ITEM-1","itemData":{"author":[{"dropping-particle":"","family":"Buchori","given":"Nur Syamsudin","non-dropping-particle":"","parse-names":false,"suffix":""}],"id":"ITEM-1","issued":{"date-parts":[["2012"]]},"publisher":"Pustaka Aufa Media","publisher-place":"Banten","title":"Koperasi Syariah Teori dan Praktek","type":"book"},"uris":["http://www.mendeley.com/documents/?uuid=66e9eaec-e79d-4e34-b94d-f377bad6448a"]}],"mendeley":{"formattedCitation":"(Buchori 2012)","plainTextFormattedCitation":"(Buchori 2012)","previouslyFormattedCitation":"(Buchori 2012)"},"properties":{"noteIndex":0},"schema":"https://github.com/citation-style-language/schema/raw/master/csl-citation.json"}</w:instrText>
      </w:r>
      <w:r w:rsidR="001F12E0" w:rsidRPr="00452AEE">
        <w:rPr>
          <w:rFonts w:asciiTheme="majorBidi" w:hAnsiTheme="majorBidi" w:cstheme="majorBidi"/>
          <w:lang w:val="id-ID"/>
        </w:rPr>
        <w:fldChar w:fldCharType="separate"/>
      </w:r>
      <w:r w:rsidR="001F12E0" w:rsidRPr="00452AEE">
        <w:rPr>
          <w:rFonts w:asciiTheme="majorBidi" w:hAnsiTheme="majorBidi" w:cstheme="majorBidi"/>
          <w:noProof/>
          <w:lang w:val="id-ID"/>
        </w:rPr>
        <w:t>(Buchori 2012)</w:t>
      </w:r>
      <w:r w:rsidR="001F12E0" w:rsidRPr="00452AEE">
        <w:rPr>
          <w:rFonts w:asciiTheme="majorBidi" w:hAnsiTheme="majorBidi" w:cstheme="majorBidi"/>
          <w:lang w:val="id-ID"/>
        </w:rPr>
        <w:fldChar w:fldCharType="end"/>
      </w:r>
      <w:r w:rsidR="001F12E0" w:rsidRPr="00452AEE">
        <w:rPr>
          <w:rFonts w:asciiTheme="majorBidi" w:hAnsiTheme="majorBidi" w:cstheme="majorBidi"/>
          <w:lang w:val="id-ID"/>
        </w:rPr>
        <w:t xml:space="preserve">. </w:t>
      </w:r>
    </w:p>
    <w:p w:rsidR="001F12E0" w:rsidRDefault="001F12E0" w:rsidP="005F1619">
      <w:pPr>
        <w:spacing w:after="120" w:line="240" w:lineRule="auto"/>
        <w:ind w:firstLine="426"/>
        <w:jc w:val="both"/>
        <w:rPr>
          <w:rFonts w:asciiTheme="majorBidi" w:hAnsiTheme="majorBidi" w:cstheme="majorBidi"/>
        </w:rPr>
      </w:pPr>
      <w:r>
        <w:rPr>
          <w:rFonts w:asciiTheme="majorBidi" w:hAnsiTheme="majorBidi" w:cstheme="majorBidi"/>
          <w:lang w:val="id-ID"/>
        </w:rPr>
        <w:t xml:space="preserve">Koperasi </w:t>
      </w:r>
      <w:r w:rsidRPr="00F87841">
        <w:rPr>
          <w:rFonts w:asciiTheme="majorBidi" w:hAnsiTheme="majorBidi" w:cstheme="majorBidi"/>
          <w:lang w:val="id-ID"/>
        </w:rPr>
        <w:t>S</w:t>
      </w:r>
      <w:r w:rsidR="00791837">
        <w:rPr>
          <w:rFonts w:asciiTheme="majorBidi" w:hAnsiTheme="majorBidi" w:cstheme="majorBidi"/>
          <w:lang w:val="id-ID"/>
        </w:rPr>
        <w:t>yariah</w:t>
      </w:r>
      <w:r w:rsidR="005F1619">
        <w:rPr>
          <w:rFonts w:asciiTheme="majorBidi" w:hAnsiTheme="majorBidi" w:cstheme="majorBidi"/>
          <w:lang w:val="id-ID"/>
        </w:rPr>
        <w:t xml:space="preserve"> </w:t>
      </w:r>
      <w:r w:rsidR="002F4279">
        <w:rPr>
          <w:rFonts w:asciiTheme="majorBidi" w:hAnsiTheme="majorBidi" w:cstheme="majorBidi"/>
          <w:lang w:val="id-ID"/>
        </w:rPr>
        <w:t>yang disebut dengan</w:t>
      </w:r>
      <w:r w:rsidR="002F4279" w:rsidRPr="002F4279">
        <w:rPr>
          <w:rFonts w:asciiTheme="majorBidi" w:hAnsiTheme="majorBidi" w:cstheme="majorBidi"/>
          <w:lang w:val="id-ID"/>
        </w:rPr>
        <w:t xml:space="preserve"> </w:t>
      </w:r>
      <w:r w:rsidRPr="002F0FE6">
        <w:rPr>
          <w:rFonts w:asciiTheme="majorBidi" w:hAnsiTheme="majorBidi" w:cstheme="majorBidi"/>
          <w:lang w:val="id-ID"/>
        </w:rPr>
        <w:t>KSPPS (Koperasi Simpan Pinjam dan Pembiayaan Syariah) telah berkembang dan menjadi tempat bagi para anggota muslim yang membutuhkan</w:t>
      </w:r>
      <w:r w:rsidR="005F1619" w:rsidRPr="005F1619">
        <w:rPr>
          <w:rFonts w:asciiTheme="majorBidi" w:hAnsiTheme="majorBidi" w:cstheme="majorBidi"/>
          <w:lang w:val="id-ID"/>
        </w:rPr>
        <w:t xml:space="preserve"> sistem pengelolaan</w:t>
      </w:r>
      <w:r w:rsidR="005F1619">
        <w:rPr>
          <w:rFonts w:asciiTheme="majorBidi" w:hAnsiTheme="majorBidi" w:cstheme="majorBidi"/>
          <w:lang w:val="id-ID"/>
        </w:rPr>
        <w:t xml:space="preserve"> </w:t>
      </w:r>
      <w:r w:rsidR="005F1619" w:rsidRPr="005F1619">
        <w:rPr>
          <w:rFonts w:asciiTheme="majorBidi" w:hAnsiTheme="majorBidi" w:cstheme="majorBidi"/>
          <w:lang w:val="id-ID"/>
        </w:rPr>
        <w:t xml:space="preserve">dengan </w:t>
      </w:r>
      <w:r w:rsidRPr="005F1619">
        <w:rPr>
          <w:rFonts w:asciiTheme="majorBidi" w:hAnsiTheme="majorBidi" w:cstheme="majorBidi"/>
          <w:lang w:val="id-ID"/>
        </w:rPr>
        <w:t>berbasis</w:t>
      </w:r>
      <w:r w:rsidRPr="002F0FE6">
        <w:rPr>
          <w:rFonts w:asciiTheme="majorBidi" w:hAnsiTheme="majorBidi" w:cstheme="majorBidi"/>
          <w:lang w:val="id-ID"/>
        </w:rPr>
        <w:t xml:space="preserve"> syariah</w:t>
      </w:r>
      <w:r w:rsidR="00E14DC7">
        <w:rPr>
          <w:rFonts w:asciiTheme="majorBidi" w:hAnsiTheme="majorBidi" w:cstheme="majorBidi"/>
          <w:lang w:val="id-ID"/>
        </w:rPr>
        <w:t>.</w:t>
      </w:r>
      <w:r w:rsidR="00E14DC7" w:rsidRPr="00E14DC7">
        <w:rPr>
          <w:rFonts w:asciiTheme="majorBidi" w:hAnsiTheme="majorBidi" w:cstheme="majorBidi"/>
          <w:lang w:val="id-ID"/>
        </w:rPr>
        <w:t xml:space="preserve"> </w:t>
      </w:r>
      <w:r w:rsidR="00E14DC7">
        <w:rPr>
          <w:rFonts w:asciiTheme="majorBidi" w:hAnsiTheme="majorBidi" w:cstheme="majorBidi"/>
          <w:lang w:val="id-ID"/>
        </w:rPr>
        <w:t>Koperasi</w:t>
      </w:r>
      <w:r w:rsidR="00E14DC7">
        <w:rPr>
          <w:rFonts w:asciiTheme="majorBidi" w:hAnsiTheme="majorBidi" w:cstheme="majorBidi"/>
        </w:rPr>
        <w:t xml:space="preserve"> S</w:t>
      </w:r>
      <w:r w:rsidR="00D0469D">
        <w:rPr>
          <w:rFonts w:asciiTheme="majorBidi" w:hAnsiTheme="majorBidi" w:cstheme="majorBidi"/>
          <w:lang w:val="id-ID"/>
        </w:rPr>
        <w:t>yariah berlandaskan</w:t>
      </w:r>
      <w:r w:rsidR="00D0469D">
        <w:rPr>
          <w:rFonts w:asciiTheme="majorBidi" w:hAnsiTheme="majorBidi" w:cstheme="majorBidi"/>
        </w:rPr>
        <w:t xml:space="preserve"> </w:t>
      </w:r>
      <w:r w:rsidR="00D0469D">
        <w:rPr>
          <w:rFonts w:asciiTheme="majorBidi" w:hAnsiTheme="majorBidi" w:cstheme="majorBidi"/>
          <w:lang w:val="id-ID"/>
        </w:rPr>
        <w:t>al-quran dan as-sunnah</w:t>
      </w:r>
      <w:r w:rsidR="00D0469D">
        <w:rPr>
          <w:rFonts w:asciiTheme="majorBidi" w:hAnsiTheme="majorBidi" w:cstheme="majorBidi"/>
        </w:rPr>
        <w:t xml:space="preserve"> </w:t>
      </w:r>
      <w:r w:rsidR="00E14DC7" w:rsidRPr="00E14DC7">
        <w:rPr>
          <w:rFonts w:asciiTheme="majorBidi" w:hAnsiTheme="majorBidi" w:cstheme="majorBidi"/>
          <w:lang w:val="id-ID"/>
        </w:rPr>
        <w:t>serta</w:t>
      </w:r>
      <w:r w:rsidR="00E14DC7">
        <w:rPr>
          <w:rFonts w:asciiTheme="majorBidi" w:hAnsiTheme="majorBidi" w:cstheme="majorBidi"/>
        </w:rPr>
        <w:t xml:space="preserve"> </w:t>
      </w:r>
      <w:r w:rsidR="00E14DC7">
        <w:rPr>
          <w:rFonts w:asciiTheme="majorBidi" w:hAnsiTheme="majorBidi" w:cstheme="majorBidi"/>
          <w:lang w:val="id-ID"/>
        </w:rPr>
        <w:t>berasaskan kekeluargaan</w:t>
      </w:r>
      <w:r w:rsidR="00E14DC7">
        <w:rPr>
          <w:rFonts w:asciiTheme="majorBidi" w:hAnsiTheme="majorBidi" w:cstheme="majorBidi"/>
        </w:rPr>
        <w:t xml:space="preserve">. </w:t>
      </w:r>
      <w:r>
        <w:rPr>
          <w:rFonts w:asciiTheme="majorBidi" w:hAnsiTheme="majorBidi" w:cstheme="majorBidi"/>
          <w:lang w:val="id-ID"/>
        </w:rPr>
        <w:t xml:space="preserve">Dalam </w:t>
      </w:r>
      <w:r w:rsidR="00D0469D">
        <w:rPr>
          <w:rFonts w:asciiTheme="majorBidi" w:hAnsiTheme="majorBidi" w:cstheme="majorBidi"/>
        </w:rPr>
        <w:t>K</w:t>
      </w:r>
      <w:r>
        <w:rPr>
          <w:rFonts w:asciiTheme="majorBidi" w:hAnsiTheme="majorBidi" w:cstheme="majorBidi"/>
          <w:lang w:val="id-ID"/>
        </w:rPr>
        <w:t xml:space="preserve">operasi </w:t>
      </w:r>
      <w:r w:rsidR="00D0469D">
        <w:rPr>
          <w:rFonts w:asciiTheme="majorBidi" w:hAnsiTheme="majorBidi" w:cstheme="majorBidi"/>
        </w:rPr>
        <w:t>S</w:t>
      </w:r>
      <w:r w:rsidRPr="002F0FE6">
        <w:rPr>
          <w:rFonts w:asciiTheme="majorBidi" w:hAnsiTheme="majorBidi" w:cstheme="majorBidi"/>
          <w:lang w:val="id-ID"/>
        </w:rPr>
        <w:t xml:space="preserve">yariah terdapat unsur tolong menolong </w:t>
      </w:r>
      <w:r w:rsidRPr="002F0FE6">
        <w:rPr>
          <w:rFonts w:asciiTheme="majorBidi" w:hAnsiTheme="majorBidi" w:cstheme="majorBidi"/>
          <w:i/>
          <w:iCs/>
          <w:lang w:val="id-ID"/>
        </w:rPr>
        <w:t>(ta’awun)</w:t>
      </w:r>
      <w:r w:rsidRPr="002F0FE6">
        <w:rPr>
          <w:rFonts w:asciiTheme="majorBidi" w:hAnsiTheme="majorBidi" w:cstheme="majorBidi"/>
          <w:lang w:val="id-ID"/>
        </w:rPr>
        <w:t xml:space="preserve"> dan kerja sama </w:t>
      </w:r>
      <w:r w:rsidRPr="002F0FE6">
        <w:rPr>
          <w:rFonts w:asciiTheme="majorBidi" w:hAnsiTheme="majorBidi" w:cstheme="majorBidi"/>
          <w:i/>
          <w:iCs/>
          <w:lang w:val="id-ID"/>
        </w:rPr>
        <w:t>(syirkah)</w:t>
      </w:r>
      <w:r w:rsidRPr="002F0FE6">
        <w:rPr>
          <w:rFonts w:asciiTheme="majorBidi" w:hAnsiTheme="majorBidi" w:cstheme="majorBidi"/>
          <w:lang w:val="id-ID"/>
        </w:rPr>
        <w:t xml:space="preserve"> menganjurkan saling tolong menolong untuk kebaikan, dan melarang tolong menolong yang menimbulkan dosa</w:t>
      </w:r>
      <w:r w:rsidRPr="002F0FE6">
        <w:rPr>
          <w:rFonts w:asciiTheme="majorBidi" w:hAnsiTheme="majorBidi" w:cstheme="majorBidi"/>
        </w:rPr>
        <w:t xml:space="preserve"> </w:t>
      </w:r>
      <w:r w:rsidRPr="002F0FE6">
        <w:rPr>
          <w:rFonts w:asciiTheme="majorBidi" w:hAnsiTheme="majorBidi" w:cstheme="majorBidi"/>
        </w:rPr>
        <w:fldChar w:fldCharType="begin" w:fldLock="1"/>
      </w:r>
      <w:r w:rsidRPr="002F0FE6">
        <w:rPr>
          <w:rFonts w:asciiTheme="majorBidi" w:hAnsiTheme="majorBidi" w:cstheme="majorBidi"/>
        </w:rPr>
        <w:instrText>ADDIN CSL_CITATION {"citationItems":[{"id":"ITEM-1","itemData":{"author":[{"dropping-particle":"","family":"Sofiani","given":"Triana","non-dropping-particle":"","parse-names":false,"suffix":""}],"container-title":"jurnal hukum islam","id":"ITEM-1","issue":"2","issued":{"date-parts":[["2014"]]},"title":"Kontruksi Norma Hukum Koperasi Syariah Dalam Kerangka Sistem Hukum Koperasi Nasional","type":"article-journal","volume":"12"},"uris":["http://www.mendeley.com/documents/?uuid=24551f0b-82f1-4fec-8354-70b89142689f"]}],"mendeley":{"formattedCitation":"(Sofiani 2014)","plainTextFormattedCitation":"(Sofiani 2014)","previouslyFormattedCitation":"(Sofiani 2014)"},"properties":{"noteIndex":0},"schema":"https://github.com/citation-style-language/schema/raw/master/csl-citation.json"}</w:instrText>
      </w:r>
      <w:r w:rsidRPr="002F0FE6">
        <w:rPr>
          <w:rFonts w:asciiTheme="majorBidi" w:hAnsiTheme="majorBidi" w:cstheme="majorBidi"/>
        </w:rPr>
        <w:fldChar w:fldCharType="separate"/>
      </w:r>
      <w:r w:rsidRPr="002F0FE6">
        <w:rPr>
          <w:rFonts w:asciiTheme="majorBidi" w:hAnsiTheme="majorBidi" w:cstheme="majorBidi"/>
          <w:noProof/>
        </w:rPr>
        <w:t>(Sofiani 2014)</w:t>
      </w:r>
      <w:r w:rsidRPr="002F0FE6">
        <w:rPr>
          <w:rFonts w:asciiTheme="majorBidi" w:hAnsiTheme="majorBidi" w:cstheme="majorBidi"/>
        </w:rPr>
        <w:fldChar w:fldCharType="end"/>
      </w:r>
      <w:r w:rsidRPr="002F0FE6">
        <w:rPr>
          <w:rFonts w:asciiTheme="majorBidi" w:hAnsiTheme="majorBidi" w:cstheme="majorBidi"/>
        </w:rPr>
        <w:t>.</w:t>
      </w:r>
    </w:p>
    <w:p w:rsidR="005061B7" w:rsidRPr="00AA38EC" w:rsidRDefault="00D07F21" w:rsidP="002F4279">
      <w:pPr>
        <w:pStyle w:val="ListParagraph"/>
        <w:spacing w:after="120" w:line="240" w:lineRule="auto"/>
        <w:ind w:left="0" w:firstLine="425"/>
        <w:jc w:val="both"/>
        <w:rPr>
          <w:rFonts w:asciiTheme="majorBidi" w:hAnsiTheme="majorBidi" w:cstheme="majorBidi"/>
        </w:rPr>
      </w:pPr>
      <w:r w:rsidRPr="002F4279">
        <w:rPr>
          <w:rFonts w:asciiTheme="majorBidi" w:hAnsiTheme="majorBidi" w:cstheme="majorBidi"/>
          <w:lang w:val="id-ID"/>
        </w:rPr>
        <w:t xml:space="preserve">Prinsip Koperasi Syariah,  </w:t>
      </w:r>
      <w:r w:rsidR="005061B7" w:rsidRPr="002F4279">
        <w:rPr>
          <w:rFonts w:asciiTheme="majorBidi" w:hAnsiTheme="majorBidi" w:cstheme="majorBidi"/>
          <w:lang w:val="id-ID"/>
        </w:rPr>
        <w:t>menegakkan</w:t>
      </w:r>
      <w:r w:rsidR="00502E6C" w:rsidRPr="002F4279">
        <w:rPr>
          <w:rFonts w:asciiTheme="majorBidi" w:hAnsiTheme="majorBidi" w:cstheme="majorBidi"/>
          <w:lang w:val="id-ID"/>
        </w:rPr>
        <w:t xml:space="preserve"> prinsip-prinsip ekonomi islam. Dimana </w:t>
      </w:r>
      <w:r w:rsidR="005061B7" w:rsidRPr="002F4279">
        <w:rPr>
          <w:rFonts w:asciiTheme="majorBidi" w:hAnsiTheme="majorBidi" w:cstheme="majorBidi"/>
          <w:lang w:val="id-ID"/>
        </w:rPr>
        <w:t>manusia diberi kebebasan</w:t>
      </w:r>
      <w:r w:rsidR="00502E6C" w:rsidRPr="002F4279">
        <w:rPr>
          <w:rFonts w:asciiTheme="majorBidi" w:hAnsiTheme="majorBidi" w:cstheme="majorBidi"/>
          <w:lang w:val="id-ID"/>
        </w:rPr>
        <w:t xml:space="preserve"> dalam</w:t>
      </w:r>
      <w:r w:rsidR="005061B7" w:rsidRPr="002F4279">
        <w:rPr>
          <w:rFonts w:asciiTheme="majorBidi" w:hAnsiTheme="majorBidi" w:cstheme="majorBidi"/>
          <w:lang w:val="id-ID"/>
        </w:rPr>
        <w:t xml:space="preserve"> </w:t>
      </w:r>
      <w:r w:rsidR="00502E6C" w:rsidRPr="002F4279">
        <w:rPr>
          <w:rFonts w:asciiTheme="majorBidi" w:hAnsiTheme="majorBidi" w:cstheme="majorBidi"/>
          <w:lang w:val="id-ID"/>
        </w:rPr>
        <w:t xml:space="preserve">bermuamalah yang </w:t>
      </w:r>
      <w:r w:rsidR="005061B7" w:rsidRPr="002F4279">
        <w:rPr>
          <w:rFonts w:asciiTheme="majorBidi" w:hAnsiTheme="majorBidi" w:cstheme="majorBidi"/>
          <w:lang w:val="id-ID"/>
        </w:rPr>
        <w:t>sesuai dengan ketentuan syariat islam, menjunjung tinggi keadilan dan menolak sistem bun</w:t>
      </w:r>
      <w:r w:rsidR="002F4279" w:rsidRPr="002F4279">
        <w:rPr>
          <w:rFonts w:asciiTheme="majorBidi" w:hAnsiTheme="majorBidi" w:cstheme="majorBidi"/>
          <w:lang w:val="id-ID"/>
        </w:rPr>
        <w:t>ga yang merugikan anggota</w:t>
      </w:r>
      <w:r w:rsidR="005061B7" w:rsidRPr="002F4279">
        <w:rPr>
          <w:rFonts w:asciiTheme="majorBidi" w:hAnsiTheme="majorBidi" w:cstheme="majorBidi"/>
          <w:lang w:val="id-ID"/>
        </w:rPr>
        <w:t>.</w:t>
      </w:r>
      <w:r w:rsidR="005061B7" w:rsidRPr="005061B7">
        <w:rPr>
          <w:rFonts w:asciiTheme="majorBidi" w:hAnsiTheme="majorBidi" w:cstheme="majorBidi"/>
          <w:lang w:val="id-ID"/>
        </w:rPr>
        <w:t xml:space="preserve"> Sedangkan dalam melaksanakan kegiatanya didasarkan atas prinsip keanggotaan bersifat sukarela atau terbuka, </w:t>
      </w:r>
      <w:r w:rsidR="002F4279" w:rsidRPr="002F4279">
        <w:rPr>
          <w:rFonts w:asciiTheme="majorBidi" w:hAnsiTheme="majorBidi" w:cstheme="majorBidi"/>
          <w:lang w:val="id-ID"/>
        </w:rPr>
        <w:t xml:space="preserve">dimana pada saat pengambilan </w:t>
      </w:r>
      <w:r w:rsidR="005061B7" w:rsidRPr="002F4279">
        <w:rPr>
          <w:rFonts w:asciiTheme="majorBidi" w:hAnsiTheme="majorBidi" w:cstheme="majorBidi"/>
          <w:lang w:val="id-ID"/>
        </w:rPr>
        <w:t xml:space="preserve">keputusan </w:t>
      </w:r>
      <w:r w:rsidR="005061B7" w:rsidRPr="002F4279">
        <w:rPr>
          <w:rFonts w:asciiTheme="majorBidi" w:hAnsiTheme="majorBidi" w:cstheme="majorBidi"/>
          <w:lang w:val="id-ID"/>
        </w:rPr>
        <w:lastRenderedPageBreak/>
        <w:t>dilakukan secara</w:t>
      </w:r>
      <w:r w:rsidR="005061B7" w:rsidRPr="005061B7">
        <w:rPr>
          <w:rFonts w:asciiTheme="majorBidi" w:hAnsiTheme="majorBidi" w:cstheme="majorBidi"/>
          <w:lang w:val="id-ID"/>
        </w:rPr>
        <w:t xml:space="preserve"> musyawarah dan konsisten, sistem pengelolaan yang professional, pembagian sis</w:t>
      </w:r>
      <w:r>
        <w:rPr>
          <w:rFonts w:asciiTheme="majorBidi" w:hAnsiTheme="majorBidi" w:cstheme="majorBidi"/>
          <w:lang w:val="id-ID"/>
        </w:rPr>
        <w:t>a hasil usaha yang merata (yang</w:t>
      </w:r>
      <w:r>
        <w:rPr>
          <w:rFonts w:asciiTheme="majorBidi" w:hAnsiTheme="majorBidi" w:cstheme="majorBidi"/>
        </w:rPr>
        <w:t xml:space="preserve"> </w:t>
      </w:r>
      <w:r w:rsidRPr="00D07F21">
        <w:rPr>
          <w:rFonts w:asciiTheme="majorBidi" w:hAnsiTheme="majorBidi" w:cstheme="majorBidi"/>
          <w:lang w:val="id-ID"/>
        </w:rPr>
        <w:t xml:space="preserve">disesuaikan </w:t>
      </w:r>
      <w:r w:rsidR="005061B7" w:rsidRPr="005061B7">
        <w:rPr>
          <w:rFonts w:asciiTheme="majorBidi" w:hAnsiTheme="majorBidi" w:cstheme="majorBidi"/>
          <w:lang w:val="id-ID"/>
        </w:rPr>
        <w:t>besar usaha masing-masing), jujur, amanah, dan mandiri</w:t>
      </w:r>
      <w:r w:rsidR="00AA38EC">
        <w:rPr>
          <w:rFonts w:asciiTheme="majorBidi" w:hAnsiTheme="majorBidi" w:cstheme="majorBidi"/>
        </w:rPr>
        <w:t xml:space="preserve"> </w:t>
      </w:r>
      <w:r w:rsidR="00AA38EC">
        <w:rPr>
          <w:rFonts w:asciiTheme="majorBidi" w:hAnsiTheme="majorBidi" w:cstheme="majorBidi"/>
        </w:rPr>
        <w:fldChar w:fldCharType="begin" w:fldLock="1"/>
      </w:r>
      <w:r w:rsidR="00D64B3C">
        <w:rPr>
          <w:rFonts w:asciiTheme="majorBidi" w:hAnsiTheme="majorBidi" w:cstheme="majorBidi"/>
        </w:rPr>
        <w:instrText>ADDIN CSL_CITATION {"citationItems":[{"id":"ITEM-1","itemData":{"author":[{"dropping-particle":"","family":"Marlina","given":"Ropi","non-dropping-particle":"","parse-names":false,"suffix":""},{"dropping-particle":"","family":"Pratami","given":"Yola Yunisa","non-dropping-particle":"","parse-names":false,"suffix":""}],"container-title":"Jurnal Ekonomi dan Keuangan Syariah","id":"ITEM-1","issue":"2","issued":{"date-parts":[["2017"]]},"page":"263-275","title":"Koperasi Syariah Sebagai Solusi Penerapan Akad Syirkah Yang Sah","type":"article-journal","volume":"1"},"uris":["http://www.mendeley.com/documents/?uuid=0114fa72-53a6-4069-9afc-60b92aa59a5d"]}],"mendeley":{"formattedCitation":"(Marlina and Pratami 2017)","plainTextFormattedCitation":"(Marlina and Pratami 2017)","previouslyFormattedCitation":"(Marlina and Pratami 2017)"},"properties":{"noteIndex":0},"schema":"https://github.com/citation-style-language/schema/raw/master/csl-citation.json"}</w:instrText>
      </w:r>
      <w:r w:rsidR="00AA38EC">
        <w:rPr>
          <w:rFonts w:asciiTheme="majorBidi" w:hAnsiTheme="majorBidi" w:cstheme="majorBidi"/>
        </w:rPr>
        <w:fldChar w:fldCharType="separate"/>
      </w:r>
      <w:r w:rsidR="00AA38EC" w:rsidRPr="00AA38EC">
        <w:rPr>
          <w:rFonts w:asciiTheme="majorBidi" w:hAnsiTheme="majorBidi" w:cstheme="majorBidi"/>
          <w:noProof/>
        </w:rPr>
        <w:t>(Marlina and Pratami 2017)</w:t>
      </w:r>
      <w:r w:rsidR="00AA38EC">
        <w:rPr>
          <w:rFonts w:asciiTheme="majorBidi" w:hAnsiTheme="majorBidi" w:cstheme="majorBidi"/>
        </w:rPr>
        <w:fldChar w:fldCharType="end"/>
      </w:r>
      <w:r w:rsidR="00AA38EC">
        <w:rPr>
          <w:rFonts w:asciiTheme="majorBidi" w:hAnsiTheme="majorBidi" w:cstheme="majorBidi"/>
        </w:rPr>
        <w:t>.</w:t>
      </w:r>
    </w:p>
    <w:p w:rsidR="00502E6C" w:rsidRDefault="001F12E0" w:rsidP="007077A3">
      <w:pPr>
        <w:spacing w:after="120" w:line="240" w:lineRule="auto"/>
        <w:ind w:firstLine="426"/>
        <w:jc w:val="both"/>
        <w:rPr>
          <w:rFonts w:asciiTheme="majorBidi" w:hAnsiTheme="majorBidi" w:cstheme="majorBidi"/>
          <w:lang w:val="id-ID"/>
        </w:rPr>
      </w:pPr>
      <w:r w:rsidRPr="002F0FE6">
        <w:rPr>
          <w:rFonts w:asciiTheme="majorBidi" w:hAnsiTheme="majorBidi" w:cstheme="majorBidi"/>
          <w:lang w:val="id-ID"/>
        </w:rPr>
        <w:t>Kegi</w:t>
      </w:r>
      <w:r>
        <w:rPr>
          <w:rFonts w:asciiTheme="majorBidi" w:hAnsiTheme="majorBidi" w:cstheme="majorBidi"/>
          <w:lang w:val="id-ID"/>
        </w:rPr>
        <w:t xml:space="preserve">atan usaha yang terdapat dalam </w:t>
      </w:r>
      <w:r w:rsidR="00D0469D">
        <w:rPr>
          <w:rFonts w:asciiTheme="majorBidi" w:hAnsiTheme="majorBidi" w:cstheme="majorBidi"/>
        </w:rPr>
        <w:t>K</w:t>
      </w:r>
      <w:r w:rsidRPr="002F0FE6">
        <w:rPr>
          <w:rFonts w:asciiTheme="majorBidi" w:hAnsiTheme="majorBidi" w:cstheme="majorBidi"/>
          <w:lang w:val="id-ID"/>
        </w:rPr>
        <w:t>operasi</w:t>
      </w:r>
      <w:r>
        <w:rPr>
          <w:rFonts w:asciiTheme="majorBidi" w:hAnsiTheme="majorBidi" w:cstheme="majorBidi"/>
          <w:lang w:val="id-ID"/>
        </w:rPr>
        <w:t xml:space="preserve"> </w:t>
      </w:r>
      <w:r w:rsidR="00D0469D">
        <w:rPr>
          <w:rFonts w:asciiTheme="majorBidi" w:hAnsiTheme="majorBidi" w:cstheme="majorBidi"/>
        </w:rPr>
        <w:t>S</w:t>
      </w:r>
      <w:r w:rsidRPr="002F0FE6">
        <w:rPr>
          <w:rFonts w:asciiTheme="majorBidi" w:hAnsiTheme="majorBidi" w:cstheme="majorBidi"/>
          <w:lang w:val="id-ID"/>
        </w:rPr>
        <w:t xml:space="preserve">yariah adalah unit simpan pinjam dan pembiayaan. </w:t>
      </w:r>
      <w:r>
        <w:rPr>
          <w:rFonts w:asciiTheme="majorBidi" w:hAnsiTheme="majorBidi" w:cstheme="majorBidi"/>
          <w:lang w:val="id-ID"/>
        </w:rPr>
        <w:t xml:space="preserve">Pada </w:t>
      </w:r>
      <w:r w:rsidRPr="007077A3">
        <w:rPr>
          <w:rFonts w:asciiTheme="majorBidi" w:hAnsiTheme="majorBidi" w:cstheme="majorBidi"/>
          <w:lang w:val="id-ID"/>
        </w:rPr>
        <w:t>u</w:t>
      </w:r>
      <w:r>
        <w:rPr>
          <w:rFonts w:asciiTheme="majorBidi" w:hAnsiTheme="majorBidi" w:cstheme="majorBidi"/>
          <w:lang w:val="id-ID"/>
        </w:rPr>
        <w:t xml:space="preserve">nit </w:t>
      </w:r>
      <w:r w:rsidRPr="007077A3">
        <w:rPr>
          <w:rFonts w:asciiTheme="majorBidi" w:hAnsiTheme="majorBidi" w:cstheme="majorBidi"/>
          <w:lang w:val="id-ID"/>
        </w:rPr>
        <w:t>s</w:t>
      </w:r>
      <w:r w:rsidRPr="002F0FE6">
        <w:rPr>
          <w:rFonts w:asciiTheme="majorBidi" w:hAnsiTheme="majorBidi" w:cstheme="majorBidi"/>
          <w:lang w:val="id-ID"/>
        </w:rPr>
        <w:t>impan pinjam, koperasi bergerak dalam bidang penghimp</w:t>
      </w:r>
      <w:r w:rsidR="00502E6C">
        <w:rPr>
          <w:rFonts w:asciiTheme="majorBidi" w:hAnsiTheme="majorBidi" w:cstheme="majorBidi"/>
          <w:lang w:val="id-ID"/>
        </w:rPr>
        <w:t>unan dana dari para anggota,</w:t>
      </w:r>
      <w:r w:rsidR="00502E6C" w:rsidRPr="00502E6C">
        <w:rPr>
          <w:rFonts w:asciiTheme="majorBidi" w:hAnsiTheme="majorBidi" w:cstheme="majorBidi"/>
          <w:lang w:val="id-ID"/>
        </w:rPr>
        <w:t xml:space="preserve"> </w:t>
      </w:r>
      <w:r w:rsidRPr="002F0FE6">
        <w:rPr>
          <w:rFonts w:asciiTheme="majorBidi" w:hAnsiTheme="majorBidi" w:cstheme="majorBidi"/>
          <w:lang w:val="id-ID"/>
        </w:rPr>
        <w:t xml:space="preserve"> kemudian akan disalurkan kembali dalam bentuk</w:t>
      </w:r>
      <w:r w:rsidR="007077A3" w:rsidRPr="007077A3">
        <w:rPr>
          <w:rFonts w:asciiTheme="majorBidi" w:hAnsiTheme="majorBidi" w:cstheme="majorBidi"/>
          <w:lang w:val="id-ID"/>
        </w:rPr>
        <w:t xml:space="preserve"> pembiayan melalui</w:t>
      </w:r>
      <w:r w:rsidR="006D18C8" w:rsidRPr="006D18C8">
        <w:rPr>
          <w:rFonts w:asciiTheme="majorBidi" w:hAnsiTheme="majorBidi" w:cstheme="majorBidi"/>
          <w:lang w:val="id-ID"/>
        </w:rPr>
        <w:t xml:space="preserve"> pemberian</w:t>
      </w:r>
      <w:r w:rsidRPr="002F0FE6">
        <w:rPr>
          <w:rFonts w:asciiTheme="majorBidi" w:hAnsiTheme="majorBidi" w:cstheme="majorBidi"/>
          <w:lang w:val="id-ID"/>
        </w:rPr>
        <w:t xml:space="preserve"> pinjaman</w:t>
      </w:r>
      <w:r w:rsidR="007077A3">
        <w:rPr>
          <w:rFonts w:asciiTheme="majorBidi" w:hAnsiTheme="majorBidi" w:cstheme="majorBidi"/>
          <w:lang w:val="id-ID"/>
        </w:rPr>
        <w:t xml:space="preserve"> kepada anggota</w:t>
      </w:r>
      <w:r w:rsidR="007077A3" w:rsidRPr="007077A3">
        <w:rPr>
          <w:rFonts w:asciiTheme="majorBidi" w:hAnsiTheme="majorBidi" w:cstheme="majorBidi"/>
          <w:lang w:val="id-ID"/>
        </w:rPr>
        <w:t xml:space="preserve"> atau pelaku usaha mikro, kecil, dan menengah </w:t>
      </w:r>
      <w:r w:rsidRPr="002F0FE6">
        <w:rPr>
          <w:rFonts w:asciiTheme="majorBidi" w:hAnsiTheme="majorBidi" w:cstheme="majorBidi"/>
          <w:lang w:val="id-ID"/>
        </w:rPr>
        <w:t xml:space="preserve">yang membutuhkan modal untuk pengembangan sebuah usaha </w:t>
      </w:r>
      <w:r w:rsidRPr="002F0FE6">
        <w:rPr>
          <w:rFonts w:asciiTheme="majorBidi" w:hAnsiTheme="majorBidi" w:cstheme="majorBidi"/>
          <w:lang w:val="id-ID"/>
        </w:rPr>
        <w:fldChar w:fldCharType="begin" w:fldLock="1"/>
      </w:r>
      <w:r w:rsidRPr="002F0FE6">
        <w:rPr>
          <w:rFonts w:asciiTheme="majorBidi" w:hAnsiTheme="majorBidi" w:cstheme="majorBidi"/>
          <w:lang w:val="id-ID"/>
        </w:rPr>
        <w:instrText>ADDIN CSL_CITATION {"citationItems":[{"id":"ITEM-1","itemData":{"author":[{"dropping-particle":"","family":"Nutri","given":"Avelina Felsiana","non-dropping-particle":"","parse-names":false,"suffix":""},{"dropping-particle":"","family":"Wahyuningrum","given":"Christiana","non-dropping-particle":"","parse-names":false,"suffix":""}],"container-title":"Jurnal Ilmu Manajemen dan Akuntansi","id":"ITEM-1","issue":"1","issued":{"date-parts":[["2019"]]},"page":"16-30","title":"Penilaian Tingkat Kesehatan Koperasi Dari Aspek Likuiditas , Permodalan , Kemandirian Dan Pertumbuhan KSP Sahabat Setia SMAN 6 Kupang","type":"article-journal","volume":"7"},"uris":["http://www.mendeley.com/documents/?uuid=f7cfddb7-193f-45b5-8fcf-4bc4a443fa79"]}],"mendeley":{"formattedCitation":"(Nutri and Wahyuningrum 2019)","plainTextFormattedCitation":"(Nutri and Wahyuningrum 2019)","previouslyFormattedCitation":"(Nutri and Wahyuningrum 2019)"},"properties":{"noteIndex":0},"schema":"https://github.com/citation-style-language/schema/raw/master/csl-citation.json"}</w:instrText>
      </w:r>
      <w:r w:rsidRPr="002F0FE6">
        <w:rPr>
          <w:rFonts w:asciiTheme="majorBidi" w:hAnsiTheme="majorBidi" w:cstheme="majorBidi"/>
          <w:lang w:val="id-ID"/>
        </w:rPr>
        <w:fldChar w:fldCharType="separate"/>
      </w:r>
      <w:r w:rsidRPr="002F0FE6">
        <w:rPr>
          <w:rFonts w:asciiTheme="majorBidi" w:hAnsiTheme="majorBidi" w:cstheme="majorBidi"/>
          <w:noProof/>
          <w:lang w:val="id-ID"/>
        </w:rPr>
        <w:t>(Nutri and Wahyuningrum 2019)</w:t>
      </w:r>
      <w:r w:rsidRPr="002F0FE6">
        <w:rPr>
          <w:rFonts w:asciiTheme="majorBidi" w:hAnsiTheme="majorBidi" w:cstheme="majorBidi"/>
          <w:lang w:val="id-ID"/>
        </w:rPr>
        <w:fldChar w:fldCharType="end"/>
      </w:r>
      <w:r w:rsidRPr="002F0FE6">
        <w:rPr>
          <w:rFonts w:asciiTheme="majorBidi" w:hAnsiTheme="majorBidi" w:cstheme="majorBidi"/>
          <w:lang w:val="id-ID"/>
        </w:rPr>
        <w:t xml:space="preserve">. </w:t>
      </w:r>
    </w:p>
    <w:p w:rsidR="001F12E0" w:rsidRPr="00502E6C" w:rsidRDefault="001F12E0" w:rsidP="007077A3">
      <w:pPr>
        <w:spacing w:after="120" w:line="240" w:lineRule="auto"/>
        <w:ind w:firstLine="426"/>
        <w:jc w:val="both"/>
        <w:rPr>
          <w:rFonts w:asciiTheme="majorBidi" w:hAnsiTheme="majorBidi" w:cstheme="majorBidi"/>
          <w:lang w:val="id-ID"/>
        </w:rPr>
      </w:pPr>
      <w:r w:rsidRPr="002F0FE6">
        <w:rPr>
          <w:rFonts w:asciiTheme="majorBidi" w:hAnsiTheme="majorBidi" w:cstheme="majorBidi"/>
          <w:lang w:val="id-ID"/>
        </w:rPr>
        <w:t xml:space="preserve">Hal ini, sesuai dengan fungsi yang melekat dari lembaga koperasi yaitu </w:t>
      </w:r>
      <w:r w:rsidR="00502E6C" w:rsidRPr="00502E6C">
        <w:rPr>
          <w:rFonts w:asciiTheme="majorBidi" w:hAnsiTheme="majorBidi" w:cstheme="majorBidi"/>
          <w:lang w:val="id-ID"/>
        </w:rPr>
        <w:t xml:space="preserve">dapat </w:t>
      </w:r>
      <w:r w:rsidRPr="002F0FE6">
        <w:rPr>
          <w:rFonts w:ascii="Times New Roman" w:eastAsia="Times New Roman" w:hAnsi="Times New Roman" w:cs="Times New Roman"/>
          <w:lang w:val="id-ID"/>
        </w:rPr>
        <w:t xml:space="preserve">memperkuat perekonomian masyarakat melalui </w:t>
      </w:r>
      <w:r w:rsidR="00502E6C">
        <w:rPr>
          <w:rFonts w:ascii="Times New Roman" w:eastAsia="Times New Roman" w:hAnsi="Times New Roman" w:cs="Times New Roman"/>
          <w:lang w:val="id-ID"/>
        </w:rPr>
        <w:t>pembiayaan mikro</w:t>
      </w:r>
      <w:r w:rsidR="00502E6C" w:rsidRPr="00502E6C">
        <w:rPr>
          <w:rFonts w:ascii="Times New Roman" w:eastAsia="Times New Roman" w:hAnsi="Times New Roman" w:cs="Times New Roman"/>
          <w:lang w:val="id-ID"/>
        </w:rPr>
        <w:t xml:space="preserve"> sekaligus </w:t>
      </w:r>
      <w:r w:rsidRPr="002F0FE6">
        <w:rPr>
          <w:rFonts w:ascii="Times New Roman" w:eastAsia="Times New Roman" w:hAnsi="Times New Roman" w:cs="Times New Roman"/>
          <w:lang w:val="id-ID"/>
        </w:rPr>
        <w:t xml:space="preserve">membantu pemerintah dalam upaya mewujudkan pemerataan atau tingkat kesejahteraan masyarakat </w:t>
      </w:r>
      <w:r w:rsidRPr="002F0FE6">
        <w:rPr>
          <w:rFonts w:ascii="Times New Roman" w:eastAsia="Times New Roman" w:hAnsi="Times New Roman" w:cs="Times New Roman"/>
          <w:lang w:val="id-ID"/>
        </w:rPr>
        <w:fldChar w:fldCharType="begin" w:fldLock="1"/>
      </w:r>
      <w:r w:rsidRPr="002F0FE6">
        <w:rPr>
          <w:rFonts w:ascii="Times New Roman" w:eastAsia="Times New Roman" w:hAnsi="Times New Roman" w:cs="Times New Roman"/>
          <w:lang w:val="id-ID"/>
        </w:rPr>
        <w:instrText>ADDIN CSL_CITATION {"citationItems":[{"id":"ITEM-1","itemData":{"ISSN":"0018-8158","abstract":"Economic growth rate in East Java is higher, when compared with the national economic growth rate. In this case, one of them because of being supported by the existence of Micro, Small and Medium Enterprises (MSMEs) in East Java. With the continuing running of SMEs in East Java, it will be able to absorb more labor, and ultimately lower unemployment rate in East Java. To continue to support the economy in East Java, MSMEs need to be supported in order to survive and continue to grow. One form of support for the sustainability of SMEs, namely through easy access capital for MSMEs. Capital support for MSMEs, can be obtained through Sharia Micro Finance Institution (LKMS) through partnership program. To be able to provide maximum capital services for MSMEs, then LKMS must be strengthened institutionally. The strength of LKMS institutionally can be realized by implementing linkage program between LKMS and sharia bank. Keywords:","author":[{"dropping-particle":"","family":"Oktafia","given":"Renny","non-dropping-particle":"","parse-names":false,"suffix":""}],"container-title":"Jurnal Ekonomi Islam","id":"ITEM-1","issue":"1","issued":{"date-parts":[["2017"]]},"page":"85-92","title":"Percepatan Pertumbuhan Usaha Mikro, Kecil Dan Menengah (Umkm) Melalui Perkuatan Lembaga Keuangan Mikro Syariah (Lkms) Di Jawa Timur","type":"article-journal","volume":"3"},"uris":["http://www.mendeley.com/documents/?uuid=36e66ab5-b4ef-487c-8be5-f6940c768f35"]}],"mendeley":{"formattedCitation":"(Oktafia 2017)","plainTextFormattedCitation":"(Oktafia 2017)","previouslyFormattedCitation":"(Oktafia 2017)"},"properties":{"noteIndex":0},"schema":"https://github.com/citation-style-language/schema/raw/master/csl-citation.json"}</w:instrText>
      </w:r>
      <w:r w:rsidRPr="002F0FE6">
        <w:rPr>
          <w:rFonts w:ascii="Times New Roman" w:eastAsia="Times New Roman" w:hAnsi="Times New Roman" w:cs="Times New Roman"/>
          <w:lang w:val="id-ID"/>
        </w:rPr>
        <w:fldChar w:fldCharType="separate"/>
      </w:r>
      <w:r w:rsidRPr="002F0FE6">
        <w:rPr>
          <w:rFonts w:ascii="Times New Roman" w:eastAsia="Times New Roman" w:hAnsi="Times New Roman" w:cs="Times New Roman"/>
          <w:noProof/>
          <w:lang w:val="id-ID"/>
        </w:rPr>
        <w:t>(Oktafia 2017)</w:t>
      </w:r>
      <w:r w:rsidRPr="002F0FE6">
        <w:rPr>
          <w:rFonts w:ascii="Times New Roman" w:eastAsia="Times New Roman" w:hAnsi="Times New Roman" w:cs="Times New Roman"/>
          <w:lang w:val="id-ID"/>
        </w:rPr>
        <w:fldChar w:fldCharType="end"/>
      </w:r>
      <w:r w:rsidRPr="00502E6C">
        <w:rPr>
          <w:rFonts w:ascii="Times New Roman" w:eastAsia="Times New Roman" w:hAnsi="Times New Roman" w:cs="Times New Roman"/>
          <w:lang w:val="id-ID"/>
        </w:rPr>
        <w:t xml:space="preserve">. </w:t>
      </w:r>
    </w:p>
    <w:p w:rsidR="001F12E0" w:rsidRPr="00C3274E" w:rsidRDefault="001F12E0" w:rsidP="005F1619">
      <w:pPr>
        <w:spacing w:after="120" w:line="240" w:lineRule="auto"/>
        <w:ind w:firstLine="426"/>
        <w:jc w:val="both"/>
        <w:rPr>
          <w:rFonts w:asciiTheme="majorBidi" w:hAnsiTheme="majorBidi" w:cstheme="majorBidi"/>
          <w:lang w:val="id-ID"/>
        </w:rPr>
      </w:pPr>
      <w:r w:rsidRPr="00C3274E">
        <w:rPr>
          <w:rFonts w:asciiTheme="majorBidi" w:hAnsiTheme="majorBidi" w:cstheme="majorBidi"/>
          <w:lang w:val="id-ID"/>
        </w:rPr>
        <w:t xml:space="preserve">Salah satu </w:t>
      </w:r>
      <w:r w:rsidR="00D0469D" w:rsidRPr="005F1619">
        <w:rPr>
          <w:rFonts w:asciiTheme="majorBidi" w:hAnsiTheme="majorBidi" w:cstheme="majorBidi"/>
          <w:lang w:val="id-ID"/>
        </w:rPr>
        <w:t>K</w:t>
      </w:r>
      <w:r w:rsidRPr="00C3274E">
        <w:rPr>
          <w:rFonts w:asciiTheme="majorBidi" w:hAnsiTheme="majorBidi" w:cstheme="majorBidi"/>
          <w:lang w:val="id-ID"/>
        </w:rPr>
        <w:t xml:space="preserve">operasi </w:t>
      </w:r>
      <w:r w:rsidR="00D0469D" w:rsidRPr="005F1619">
        <w:rPr>
          <w:rFonts w:asciiTheme="majorBidi" w:hAnsiTheme="majorBidi" w:cstheme="majorBidi"/>
          <w:lang w:val="id-ID"/>
        </w:rPr>
        <w:t>S</w:t>
      </w:r>
      <w:r w:rsidRPr="00C3274E">
        <w:rPr>
          <w:rFonts w:asciiTheme="majorBidi" w:hAnsiTheme="majorBidi" w:cstheme="majorBidi"/>
          <w:lang w:val="id-ID"/>
        </w:rPr>
        <w:t>yariah yang aktif menjalankan bidang usaha dalam bentuk simpan pinjam serta pembiayaan adalah Koperasi Syariah As-Sakinah Si</w:t>
      </w:r>
      <w:r w:rsidR="005F1619">
        <w:rPr>
          <w:rFonts w:asciiTheme="majorBidi" w:hAnsiTheme="majorBidi" w:cstheme="majorBidi"/>
          <w:lang w:val="id-ID"/>
        </w:rPr>
        <w:t>doarjo</w:t>
      </w:r>
      <w:r w:rsidR="005F1619" w:rsidRPr="005F1619">
        <w:rPr>
          <w:rFonts w:asciiTheme="majorBidi" w:hAnsiTheme="majorBidi" w:cstheme="majorBidi"/>
          <w:lang w:val="id-ID"/>
        </w:rPr>
        <w:t xml:space="preserve">, yang </w:t>
      </w:r>
      <w:r w:rsidR="00D0469D">
        <w:rPr>
          <w:rFonts w:asciiTheme="majorBidi" w:hAnsiTheme="majorBidi" w:cstheme="majorBidi"/>
          <w:lang w:val="id-ID"/>
        </w:rPr>
        <w:t xml:space="preserve">merupakan </w:t>
      </w:r>
      <w:r w:rsidR="00D0469D" w:rsidRPr="005F1619">
        <w:rPr>
          <w:rFonts w:asciiTheme="majorBidi" w:hAnsiTheme="majorBidi" w:cstheme="majorBidi"/>
          <w:lang w:val="id-ID"/>
        </w:rPr>
        <w:t>P</w:t>
      </w:r>
      <w:r w:rsidR="00D0469D">
        <w:rPr>
          <w:rFonts w:asciiTheme="majorBidi" w:hAnsiTheme="majorBidi" w:cstheme="majorBidi"/>
          <w:lang w:val="id-ID"/>
        </w:rPr>
        <w:t xml:space="preserve">impinan </w:t>
      </w:r>
      <w:r w:rsidR="00D0469D" w:rsidRPr="005F1619">
        <w:rPr>
          <w:rFonts w:asciiTheme="majorBidi" w:hAnsiTheme="majorBidi" w:cstheme="majorBidi"/>
          <w:lang w:val="id-ID"/>
        </w:rPr>
        <w:t>W</w:t>
      </w:r>
      <w:r w:rsidR="00D0469D">
        <w:rPr>
          <w:rFonts w:asciiTheme="majorBidi" w:hAnsiTheme="majorBidi" w:cstheme="majorBidi"/>
          <w:lang w:val="id-ID"/>
        </w:rPr>
        <w:t xml:space="preserve">ilayah </w:t>
      </w:r>
      <w:r w:rsidR="00D0469D" w:rsidRPr="005F1619">
        <w:rPr>
          <w:rFonts w:asciiTheme="majorBidi" w:hAnsiTheme="majorBidi" w:cstheme="majorBidi"/>
          <w:lang w:val="id-ID"/>
        </w:rPr>
        <w:t>A</w:t>
      </w:r>
      <w:r w:rsidRPr="00C3274E">
        <w:rPr>
          <w:rFonts w:asciiTheme="majorBidi" w:hAnsiTheme="majorBidi" w:cstheme="majorBidi"/>
          <w:lang w:val="id-ID"/>
        </w:rPr>
        <w:t>isyiyah (PWA) Jawa Timur</w:t>
      </w:r>
      <w:r w:rsidR="005F1619" w:rsidRPr="005F1619">
        <w:rPr>
          <w:rFonts w:asciiTheme="majorBidi" w:hAnsiTheme="majorBidi" w:cstheme="majorBidi"/>
          <w:lang w:val="id-ID"/>
        </w:rPr>
        <w:t>. Dalam</w:t>
      </w:r>
      <w:r w:rsidR="005F1619">
        <w:rPr>
          <w:rFonts w:asciiTheme="majorBidi" w:hAnsiTheme="majorBidi" w:cstheme="majorBidi"/>
          <w:lang w:val="id-ID"/>
        </w:rPr>
        <w:t xml:space="preserve"> koperasi</w:t>
      </w:r>
      <w:r w:rsidR="005F1619">
        <w:rPr>
          <w:rFonts w:asciiTheme="majorBidi" w:hAnsiTheme="majorBidi" w:cstheme="majorBidi"/>
        </w:rPr>
        <w:t xml:space="preserve"> </w:t>
      </w:r>
      <w:r w:rsidR="005F1619" w:rsidRPr="005F1619">
        <w:rPr>
          <w:rFonts w:asciiTheme="majorBidi" w:hAnsiTheme="majorBidi" w:cstheme="majorBidi"/>
          <w:lang w:val="id-ID"/>
        </w:rPr>
        <w:t xml:space="preserve">tersebut mempunyai </w:t>
      </w:r>
      <w:r w:rsidRPr="005F1619">
        <w:rPr>
          <w:rFonts w:asciiTheme="majorBidi" w:hAnsiTheme="majorBidi" w:cstheme="majorBidi"/>
          <w:lang w:val="id-ID"/>
        </w:rPr>
        <w:t>program Bina Usaha Ekonomi Keluarga Aisyiyah. Koperasi ini didirikan pada tahun 1999 dan sudah berbadan hukum. Dimana awal berdirinya</w:t>
      </w:r>
      <w:r w:rsidRPr="00C3274E">
        <w:rPr>
          <w:rFonts w:asciiTheme="majorBidi" w:hAnsiTheme="majorBidi" w:cstheme="majorBidi"/>
          <w:lang w:val="id-ID"/>
        </w:rPr>
        <w:t xml:space="preserve"> koperasi ini, anggota koperasi ada 25 angg</w:t>
      </w:r>
      <w:r w:rsidR="005F1619">
        <w:rPr>
          <w:rFonts w:asciiTheme="majorBidi" w:hAnsiTheme="majorBidi" w:cstheme="majorBidi"/>
          <w:lang w:val="id-ID"/>
        </w:rPr>
        <w:t>ota dari keluarga aisyiyah</w:t>
      </w:r>
      <w:r w:rsidR="005F1619" w:rsidRPr="005F1619">
        <w:rPr>
          <w:rFonts w:asciiTheme="majorBidi" w:hAnsiTheme="majorBidi" w:cstheme="majorBidi"/>
          <w:lang w:val="id-ID"/>
        </w:rPr>
        <w:t xml:space="preserve">. Awal didirikan, pada saat itu </w:t>
      </w:r>
      <w:r w:rsidRPr="00C3274E">
        <w:rPr>
          <w:rFonts w:asciiTheme="majorBidi" w:hAnsiTheme="majorBidi" w:cstheme="majorBidi"/>
          <w:lang w:val="id-ID"/>
        </w:rPr>
        <w:t xml:space="preserve">aset koperasi sebesar Rp 15.000.000 yang diperoleh dari simpanan pokok tiap anggota Rp 25.000 dan simpanan wajib tiap anggota Rp 1000. </w:t>
      </w:r>
    </w:p>
    <w:p w:rsidR="001F12E0" w:rsidRPr="008D3654" w:rsidRDefault="001F12E0" w:rsidP="001F12E0">
      <w:pPr>
        <w:spacing w:after="120" w:line="240" w:lineRule="auto"/>
        <w:ind w:firstLine="426"/>
        <w:jc w:val="both"/>
        <w:rPr>
          <w:rFonts w:asciiTheme="majorBidi" w:hAnsiTheme="majorBidi" w:cstheme="majorBidi"/>
          <w:lang w:val="id-ID"/>
        </w:rPr>
      </w:pPr>
      <w:r w:rsidRPr="008D3654">
        <w:rPr>
          <w:rFonts w:asciiTheme="majorBidi" w:hAnsiTheme="majorBidi" w:cstheme="majorBidi"/>
          <w:lang w:val="id-ID"/>
        </w:rPr>
        <w:t>Perkembangan Koperasi As-Sakinah</w:t>
      </w:r>
      <w:r w:rsidR="008D3654" w:rsidRPr="008D3654">
        <w:rPr>
          <w:rFonts w:asciiTheme="majorBidi" w:hAnsiTheme="majorBidi" w:cstheme="majorBidi"/>
          <w:lang w:val="id-ID"/>
        </w:rPr>
        <w:t xml:space="preserve"> tahun </w:t>
      </w:r>
      <w:r w:rsidRPr="008D3654">
        <w:rPr>
          <w:rFonts w:asciiTheme="majorBidi" w:hAnsiTheme="majorBidi" w:cstheme="majorBidi"/>
          <w:lang w:val="id-ID"/>
        </w:rPr>
        <w:t xml:space="preserve">2019, secara keseluruhan kinerja koperasi mengalami peningkatan sampai pertengahan tahun, baik dalam bidang usaha, organisasi, administrasi keuangan, dan manajemen. Namun terdapat upaya untuk menjadi lebih baik sampai tahun </w:t>
      </w:r>
      <w:r w:rsidRPr="008D3654">
        <w:rPr>
          <w:rFonts w:asciiTheme="majorBidi" w:hAnsiTheme="majorBidi" w:cstheme="majorBidi"/>
          <w:lang w:val="id-ID"/>
        </w:rPr>
        <w:lastRenderedPageBreak/>
        <w:t>selanjutnya, dikarenakan masih terdapat permasalahan yang muncul. Permasalahan tersebut yaitu banyaknya anggota yang mengundurkan diri, kurang tertib dalam proses pencatatan keluar masuknya barang sehingga sering kali mengalami kesulitan dalam perhitungan persediaan, bukti transaksi kurang lengkap dan tidak tertata ra</w:t>
      </w:r>
      <w:r w:rsidR="00684667">
        <w:rPr>
          <w:rFonts w:asciiTheme="majorBidi" w:hAnsiTheme="majorBidi" w:cstheme="majorBidi"/>
          <w:lang w:val="id-ID"/>
        </w:rPr>
        <w:t xml:space="preserve">pi, </w:t>
      </w:r>
      <w:r w:rsidR="00684667" w:rsidRPr="00684667">
        <w:rPr>
          <w:rFonts w:asciiTheme="majorBidi" w:hAnsiTheme="majorBidi" w:cstheme="majorBidi"/>
          <w:lang w:val="id-ID"/>
        </w:rPr>
        <w:t xml:space="preserve">serta terjadinya kredit </w:t>
      </w:r>
      <w:r w:rsidRPr="00684667">
        <w:rPr>
          <w:rFonts w:asciiTheme="majorBidi" w:hAnsiTheme="majorBidi" w:cstheme="majorBidi"/>
          <w:lang w:val="id-ID"/>
        </w:rPr>
        <w:t>macet</w:t>
      </w:r>
      <w:r w:rsidRPr="008D3654">
        <w:rPr>
          <w:rFonts w:asciiTheme="majorBidi" w:hAnsiTheme="majorBidi" w:cstheme="majorBidi"/>
          <w:lang w:val="id-ID"/>
        </w:rPr>
        <w:t xml:space="preserve">. </w:t>
      </w:r>
    </w:p>
    <w:p w:rsidR="00985BFB" w:rsidRDefault="001F12E0" w:rsidP="001F12E0">
      <w:pPr>
        <w:spacing w:after="120" w:line="240" w:lineRule="auto"/>
        <w:ind w:firstLine="426"/>
        <w:jc w:val="both"/>
        <w:rPr>
          <w:rFonts w:asciiTheme="majorBidi" w:hAnsiTheme="majorBidi" w:cstheme="majorBidi"/>
        </w:rPr>
      </w:pPr>
      <w:r w:rsidRPr="002F0FE6">
        <w:rPr>
          <w:rFonts w:asciiTheme="majorBidi" w:hAnsiTheme="majorBidi" w:cstheme="majorBidi"/>
          <w:lang w:val="id-ID"/>
        </w:rPr>
        <w:t>Dari permasalahan tersebut akan berdampak pada tingkat kesehatan koperasi. Tinggi rendahnya tingkat kesehatan koperasi akan menentukan kelangsungan koperasi, apakah terus berkembang (</w:t>
      </w:r>
      <w:r w:rsidRPr="002F0FE6">
        <w:rPr>
          <w:rFonts w:asciiTheme="majorBidi" w:hAnsiTheme="majorBidi" w:cstheme="majorBidi"/>
          <w:i/>
          <w:iCs/>
          <w:lang w:val="id-ID"/>
        </w:rPr>
        <w:t>active</w:t>
      </w:r>
      <w:r w:rsidRPr="002F0FE6">
        <w:rPr>
          <w:rFonts w:asciiTheme="majorBidi" w:hAnsiTheme="majorBidi" w:cstheme="majorBidi"/>
          <w:lang w:val="id-ID"/>
        </w:rPr>
        <w:t>) atau justru tidak berkembang (</w:t>
      </w:r>
      <w:r w:rsidRPr="002F0FE6">
        <w:rPr>
          <w:rFonts w:asciiTheme="majorBidi" w:hAnsiTheme="majorBidi" w:cstheme="majorBidi"/>
          <w:i/>
          <w:iCs/>
          <w:lang w:val="id-ID"/>
        </w:rPr>
        <w:t>non active</w:t>
      </w:r>
      <w:r w:rsidRPr="002F0FE6">
        <w:rPr>
          <w:rFonts w:asciiTheme="majorBidi" w:hAnsiTheme="majorBidi" w:cstheme="majorBidi"/>
          <w:lang w:val="id-ID"/>
        </w:rPr>
        <w:t xml:space="preserve">) </w:t>
      </w:r>
      <w:r w:rsidRPr="002F0FE6">
        <w:rPr>
          <w:rFonts w:asciiTheme="majorBidi" w:hAnsiTheme="majorBidi" w:cstheme="majorBidi"/>
          <w:lang w:val="id-ID"/>
        </w:rPr>
        <w:fldChar w:fldCharType="begin" w:fldLock="1"/>
      </w:r>
      <w:r w:rsidRPr="002F0FE6">
        <w:rPr>
          <w:rFonts w:asciiTheme="majorBidi" w:hAnsiTheme="majorBidi" w:cstheme="majorBidi"/>
          <w:lang w:val="id-ID"/>
        </w:rPr>
        <w:instrText>ADDIN CSL_CITATION {"citationItems":[{"id":"ITEM-1","itemData":{"author":[{"dropping-particle":"","family":"Harto","given":"Prayogo P.","non-dropping-particle":"","parse-names":false,"suffix":""},{"dropping-particle":"","family":"Amaliah","given":"Umi","non-dropping-particle":"","parse-names":false,"suffix":""}],"container-title":"Jurnal Ekonomi Dan Perbankan Syariah","id":"ITEM-1","issue":"2","issued":{"date-parts":[["2018"]]},"page":"5-26","title":"Penilaian Tingkat Kesehatan Koperasi Syariah Berdasarkan Peraturan Kementerian Koperasi Dan Ukm","type":"article-journal","volume":"6"},"uris":["http://www.mendeley.com/documents/?uuid=adeb6bab-8b00-45b2-b51b-426ae91fddfc"]}],"mendeley":{"formattedCitation":"(Harto and Amaliah 2018)","plainTextFormattedCitation":"(Harto and Amaliah 2018)","previouslyFormattedCitation":"(Harto and Amaliah 2018)"},"properties":{"noteIndex":0},"schema":"https://github.com/citation-style-language/schema/raw/master/csl-citation.json"}</w:instrText>
      </w:r>
      <w:r w:rsidRPr="002F0FE6">
        <w:rPr>
          <w:rFonts w:asciiTheme="majorBidi" w:hAnsiTheme="majorBidi" w:cstheme="majorBidi"/>
          <w:lang w:val="id-ID"/>
        </w:rPr>
        <w:fldChar w:fldCharType="separate"/>
      </w:r>
      <w:r w:rsidRPr="002F0FE6">
        <w:rPr>
          <w:rFonts w:asciiTheme="majorBidi" w:hAnsiTheme="majorBidi" w:cstheme="majorBidi"/>
          <w:noProof/>
          <w:lang w:val="id-ID"/>
        </w:rPr>
        <w:t>(Harto and Amaliah 2018)</w:t>
      </w:r>
      <w:r w:rsidRPr="002F0FE6">
        <w:rPr>
          <w:rFonts w:asciiTheme="majorBidi" w:hAnsiTheme="majorBidi" w:cstheme="majorBidi"/>
          <w:lang w:val="id-ID"/>
        </w:rPr>
        <w:fldChar w:fldCharType="end"/>
      </w:r>
      <w:r>
        <w:rPr>
          <w:rFonts w:asciiTheme="majorBidi" w:hAnsiTheme="majorBidi" w:cstheme="majorBidi"/>
        </w:rPr>
        <w:t xml:space="preserve">. </w:t>
      </w:r>
      <w:r w:rsidRPr="002F0FE6">
        <w:rPr>
          <w:rFonts w:asciiTheme="majorBidi" w:hAnsiTheme="majorBidi" w:cstheme="majorBidi"/>
          <w:lang w:val="id-ID"/>
        </w:rPr>
        <w:t>Dalam hal ini, lembaga koperasi perlu menjaga eksistensinya melal</w:t>
      </w:r>
      <w:r w:rsidR="00985BFB">
        <w:rPr>
          <w:rFonts w:asciiTheme="majorBidi" w:hAnsiTheme="majorBidi" w:cstheme="majorBidi"/>
          <w:lang w:val="id-ID"/>
        </w:rPr>
        <w:t>ui peningkatan kinerja koperasi</w:t>
      </w:r>
      <w:r w:rsidR="00985BFB">
        <w:rPr>
          <w:rFonts w:asciiTheme="majorBidi" w:hAnsiTheme="majorBidi" w:cstheme="majorBidi"/>
        </w:rPr>
        <w:t xml:space="preserve">. </w:t>
      </w:r>
    </w:p>
    <w:p w:rsidR="00B25C40" w:rsidRPr="00A82340" w:rsidRDefault="00B25C40" w:rsidP="00A82340">
      <w:pPr>
        <w:spacing w:after="120" w:line="240" w:lineRule="auto"/>
        <w:ind w:firstLine="426"/>
        <w:jc w:val="both"/>
        <w:rPr>
          <w:rFonts w:asciiTheme="majorBidi" w:hAnsiTheme="majorBidi" w:cstheme="majorBidi"/>
          <w:lang w:val="id-ID"/>
        </w:rPr>
      </w:pPr>
      <w:r w:rsidRPr="00A82340">
        <w:rPr>
          <w:rFonts w:asciiTheme="majorBidi" w:hAnsiTheme="majorBidi" w:cstheme="majorBidi"/>
          <w:lang w:val="id-ID"/>
        </w:rPr>
        <w:t>K</w:t>
      </w:r>
      <w:r w:rsidR="00A82340" w:rsidRPr="00A82340">
        <w:rPr>
          <w:rFonts w:asciiTheme="majorBidi" w:hAnsiTheme="majorBidi" w:cstheme="majorBidi"/>
          <w:lang w:val="id-ID"/>
        </w:rPr>
        <w:t xml:space="preserve">inerja merupakan </w:t>
      </w:r>
      <w:r w:rsidRPr="00A82340">
        <w:rPr>
          <w:rFonts w:asciiTheme="majorBidi" w:hAnsiTheme="majorBidi" w:cstheme="majorBidi"/>
          <w:lang w:val="id-ID"/>
        </w:rPr>
        <w:t>kegiatan atau sebuah program</w:t>
      </w:r>
      <w:r w:rsidR="00A82340" w:rsidRPr="00A82340">
        <w:rPr>
          <w:rFonts w:asciiTheme="majorBidi" w:hAnsiTheme="majorBidi" w:cstheme="majorBidi"/>
          <w:lang w:val="id-ID"/>
        </w:rPr>
        <w:t xml:space="preserve"> kerja</w:t>
      </w:r>
      <w:r w:rsidRPr="00A82340">
        <w:rPr>
          <w:rFonts w:asciiTheme="majorBidi" w:hAnsiTheme="majorBidi" w:cstheme="majorBidi"/>
          <w:lang w:val="id-ID"/>
        </w:rPr>
        <w:t xml:space="preserve"> dimana dapa</w:t>
      </w:r>
      <w:r w:rsidR="00A82340" w:rsidRPr="00A82340">
        <w:rPr>
          <w:rFonts w:asciiTheme="majorBidi" w:hAnsiTheme="majorBidi" w:cstheme="majorBidi"/>
          <w:lang w:val="id-ID"/>
        </w:rPr>
        <w:t xml:space="preserve">t mewujudkan tujuan dari visi misi </w:t>
      </w:r>
      <w:r w:rsidR="00D07F21" w:rsidRPr="00A82340">
        <w:rPr>
          <w:rFonts w:asciiTheme="majorBidi" w:hAnsiTheme="majorBidi" w:cstheme="majorBidi"/>
          <w:lang w:val="id-ID"/>
        </w:rPr>
        <w:t xml:space="preserve">organisasi yang tertuang </w:t>
      </w:r>
      <w:r w:rsidRPr="00A82340">
        <w:rPr>
          <w:rFonts w:asciiTheme="majorBidi" w:hAnsiTheme="majorBidi" w:cstheme="majorBidi"/>
          <w:lang w:val="id-ID"/>
        </w:rPr>
        <w:t xml:space="preserve">dalam perumusan skema strategi suatu organisasi </w:t>
      </w:r>
      <w:r w:rsidRPr="00A82340">
        <w:rPr>
          <w:rFonts w:asciiTheme="majorBidi" w:hAnsiTheme="majorBidi" w:cstheme="majorBidi"/>
          <w:lang w:val="id-ID"/>
        </w:rPr>
        <w:fldChar w:fldCharType="begin" w:fldLock="1"/>
      </w:r>
      <w:r w:rsidRPr="00A82340">
        <w:rPr>
          <w:rFonts w:asciiTheme="majorBidi" w:hAnsiTheme="majorBidi" w:cstheme="majorBidi"/>
          <w:lang w:val="id-ID"/>
        </w:rPr>
        <w:instrText>ADDIN CSL_CITATION {"citationItems":[{"id":"ITEM-1","itemData":{"author":[{"dropping-particle":"","family":"Listiadi","given":"","non-dropping-particle":"","parse-names":false,"suffix":""},{"dropping-particle":"","family":"Hastuti","given":"Sri Wahyuni Mega","non-dropping-particle":"","parse-names":false,"suffix":""}],"container-title":"Jurnal Ilmu Manajemen","id":"ITEM-1","issue":"1","issued":{"date-parts":[["2020"]]},"page":"40-47","title":"Kinerja Koperasi Berdasarkan Tingkat Kesehatan Koperasi Sesuai Permenkop. Dan UKM","type":"article-journal","volume":"9"},"uris":["http://www.mendeley.com/documents/?uuid=5a4dc8f8-c999-4898-8add-036343f6942d"]}],"mendeley":{"formattedCitation":"(Listiadi and Hastuti 2020)","plainTextFormattedCitation":"(Listiadi and Hastuti 2020)","previouslyFormattedCitation":"(Listiadi and Hastuti 2020)"},"properties":{"noteIndex":0},"schema":"https://github.com/citation-style-language/schema/raw/master/csl-citation.json"}</w:instrText>
      </w:r>
      <w:r w:rsidRPr="00A82340">
        <w:rPr>
          <w:rFonts w:asciiTheme="majorBidi" w:hAnsiTheme="majorBidi" w:cstheme="majorBidi"/>
          <w:lang w:val="id-ID"/>
        </w:rPr>
        <w:fldChar w:fldCharType="separate"/>
      </w:r>
      <w:r w:rsidRPr="00A82340">
        <w:rPr>
          <w:rFonts w:asciiTheme="majorBidi" w:hAnsiTheme="majorBidi" w:cstheme="majorBidi"/>
          <w:noProof/>
          <w:lang w:val="id-ID"/>
        </w:rPr>
        <w:t>(Listiadi and Hastuti 2020)</w:t>
      </w:r>
      <w:r w:rsidRPr="00A82340">
        <w:rPr>
          <w:rFonts w:asciiTheme="majorBidi" w:hAnsiTheme="majorBidi" w:cstheme="majorBidi"/>
          <w:lang w:val="id-ID"/>
        </w:rPr>
        <w:fldChar w:fldCharType="end"/>
      </w:r>
      <w:r w:rsidRPr="00A82340">
        <w:rPr>
          <w:rFonts w:asciiTheme="majorBidi" w:hAnsiTheme="majorBidi" w:cstheme="majorBidi"/>
          <w:lang w:val="id-ID"/>
        </w:rPr>
        <w:t>.</w:t>
      </w:r>
    </w:p>
    <w:p w:rsidR="00393754" w:rsidRPr="0052702A" w:rsidRDefault="00985BFB" w:rsidP="0052702A">
      <w:pPr>
        <w:spacing w:after="120" w:line="240" w:lineRule="auto"/>
        <w:ind w:firstLine="426"/>
        <w:jc w:val="both"/>
        <w:rPr>
          <w:rFonts w:asciiTheme="majorBidi" w:hAnsiTheme="majorBidi" w:cstheme="majorBidi"/>
          <w:lang w:val="id-ID"/>
        </w:rPr>
      </w:pPr>
      <w:r w:rsidRPr="0052702A">
        <w:rPr>
          <w:rFonts w:asciiTheme="majorBidi" w:hAnsiTheme="majorBidi" w:cstheme="majorBidi"/>
          <w:lang w:val="id-ID"/>
        </w:rPr>
        <w:t xml:space="preserve">Untuk meningkatkan </w:t>
      </w:r>
      <w:r w:rsidR="0060634C" w:rsidRPr="0052702A">
        <w:rPr>
          <w:rFonts w:asciiTheme="majorBidi" w:hAnsiTheme="majorBidi" w:cstheme="majorBidi"/>
          <w:lang w:val="id-ID"/>
        </w:rPr>
        <w:t>kinerja koperasi, baik dari segi kinerja keuangan maupun kelembagaan dan manajemen</w:t>
      </w:r>
      <w:r w:rsidR="00F00649" w:rsidRPr="0052702A">
        <w:rPr>
          <w:rFonts w:asciiTheme="majorBidi" w:hAnsiTheme="majorBidi" w:cstheme="majorBidi"/>
          <w:lang w:val="id-ID"/>
        </w:rPr>
        <w:t xml:space="preserve"> sangat </w:t>
      </w:r>
      <w:r w:rsidR="00A80C60" w:rsidRPr="0052702A">
        <w:rPr>
          <w:rFonts w:asciiTheme="majorBidi" w:hAnsiTheme="majorBidi" w:cstheme="majorBidi"/>
          <w:lang w:val="id-ID"/>
        </w:rPr>
        <w:t xml:space="preserve">diperlukan </w:t>
      </w:r>
      <w:r w:rsidRPr="0052702A">
        <w:rPr>
          <w:rFonts w:asciiTheme="majorBidi" w:hAnsiTheme="majorBidi" w:cstheme="majorBidi"/>
          <w:lang w:val="id-ID"/>
        </w:rPr>
        <w:t xml:space="preserve">penilaian tingkat kesehatan koperasi. Adapun </w:t>
      </w:r>
      <w:r w:rsidR="00A3645F" w:rsidRPr="0052702A">
        <w:rPr>
          <w:rFonts w:asciiTheme="majorBidi" w:hAnsiTheme="majorBidi" w:cstheme="majorBidi"/>
          <w:lang w:val="id-ID"/>
        </w:rPr>
        <w:t>penilaian tingkat</w:t>
      </w:r>
      <w:r w:rsidR="00345A07" w:rsidRPr="0052702A">
        <w:rPr>
          <w:rFonts w:asciiTheme="majorBidi" w:hAnsiTheme="majorBidi" w:cstheme="majorBidi"/>
          <w:lang w:val="id-ID"/>
        </w:rPr>
        <w:t xml:space="preserve"> kesehatan koperasi </w:t>
      </w:r>
      <w:r w:rsidR="0052702A" w:rsidRPr="0052702A">
        <w:rPr>
          <w:rFonts w:asciiTheme="majorBidi" w:hAnsiTheme="majorBidi" w:cstheme="majorBidi"/>
          <w:lang w:val="id-ID"/>
        </w:rPr>
        <w:t xml:space="preserve">dapat ditinjau dari 6 indikator </w:t>
      </w:r>
      <w:r w:rsidR="00393754" w:rsidRPr="0052702A">
        <w:rPr>
          <w:rFonts w:asciiTheme="majorBidi" w:hAnsiTheme="majorBidi" w:cstheme="majorBidi"/>
          <w:lang w:val="id-ID"/>
        </w:rPr>
        <w:t xml:space="preserve">yaitu: </w:t>
      </w:r>
    </w:p>
    <w:p w:rsidR="00345A07" w:rsidRPr="0052702A" w:rsidRDefault="0052702A" w:rsidP="00393754">
      <w:pPr>
        <w:pStyle w:val="ListParagraph"/>
        <w:numPr>
          <w:ilvl w:val="0"/>
          <w:numId w:val="14"/>
        </w:numPr>
        <w:spacing w:after="120" w:line="240" w:lineRule="auto"/>
        <w:ind w:left="426"/>
        <w:jc w:val="both"/>
        <w:rPr>
          <w:rFonts w:asciiTheme="majorBidi" w:hAnsiTheme="majorBidi" w:cstheme="majorBidi"/>
          <w:lang w:val="id-ID"/>
        </w:rPr>
      </w:pPr>
      <w:r w:rsidRPr="0052702A">
        <w:rPr>
          <w:rFonts w:asciiTheme="majorBidi" w:hAnsiTheme="majorBidi" w:cstheme="majorBidi"/>
          <w:lang w:val="id-ID"/>
        </w:rPr>
        <w:t>Indikator B</w:t>
      </w:r>
      <w:r w:rsidR="00345A07" w:rsidRPr="0052702A">
        <w:rPr>
          <w:rFonts w:asciiTheme="majorBidi" w:hAnsiTheme="majorBidi" w:cstheme="majorBidi"/>
          <w:lang w:val="id-ID"/>
        </w:rPr>
        <w:t>adan usaha aktif.</w:t>
      </w:r>
    </w:p>
    <w:p w:rsidR="00345A07" w:rsidRPr="0052702A" w:rsidRDefault="0052702A" w:rsidP="00345A07">
      <w:pPr>
        <w:pStyle w:val="ListParagraph"/>
        <w:numPr>
          <w:ilvl w:val="0"/>
          <w:numId w:val="14"/>
        </w:numPr>
        <w:spacing w:after="120" w:line="240" w:lineRule="auto"/>
        <w:ind w:left="426"/>
        <w:jc w:val="both"/>
        <w:rPr>
          <w:rFonts w:asciiTheme="majorBidi" w:hAnsiTheme="majorBidi" w:cstheme="majorBidi"/>
          <w:lang w:val="id-ID"/>
        </w:rPr>
      </w:pPr>
      <w:r w:rsidRPr="0052702A">
        <w:rPr>
          <w:rFonts w:asciiTheme="majorBidi" w:hAnsiTheme="majorBidi" w:cstheme="majorBidi"/>
          <w:lang w:val="id-ID"/>
        </w:rPr>
        <w:t xml:space="preserve">Indikator </w:t>
      </w:r>
      <w:r w:rsidR="00345A07" w:rsidRPr="0052702A">
        <w:rPr>
          <w:rFonts w:asciiTheme="majorBidi" w:hAnsiTheme="majorBidi" w:cstheme="majorBidi"/>
          <w:lang w:val="id-ID"/>
        </w:rPr>
        <w:t>kinerja usaha yang semakin sehat.</w:t>
      </w:r>
    </w:p>
    <w:p w:rsidR="00345A07" w:rsidRPr="0052702A" w:rsidRDefault="0052702A" w:rsidP="00345A07">
      <w:pPr>
        <w:pStyle w:val="ListParagraph"/>
        <w:numPr>
          <w:ilvl w:val="0"/>
          <w:numId w:val="14"/>
        </w:numPr>
        <w:spacing w:after="120" w:line="240" w:lineRule="auto"/>
        <w:ind w:left="426"/>
        <w:jc w:val="both"/>
        <w:rPr>
          <w:rFonts w:asciiTheme="majorBidi" w:hAnsiTheme="majorBidi" w:cstheme="majorBidi"/>
          <w:lang w:val="id-ID"/>
        </w:rPr>
      </w:pPr>
      <w:r w:rsidRPr="0052702A">
        <w:rPr>
          <w:rFonts w:asciiTheme="majorBidi" w:hAnsiTheme="majorBidi" w:cstheme="majorBidi"/>
          <w:lang w:val="id-ID"/>
        </w:rPr>
        <w:t xml:space="preserve">Indikator </w:t>
      </w:r>
      <w:r w:rsidR="00345A07" w:rsidRPr="0052702A">
        <w:rPr>
          <w:rFonts w:asciiTheme="majorBidi" w:hAnsiTheme="majorBidi" w:cstheme="majorBidi"/>
          <w:lang w:val="id-ID"/>
        </w:rPr>
        <w:t>kohesivitas dan partisipasi anggota.</w:t>
      </w:r>
    </w:p>
    <w:p w:rsidR="00345A07" w:rsidRPr="0052702A" w:rsidRDefault="0052702A" w:rsidP="00345A07">
      <w:pPr>
        <w:pStyle w:val="ListParagraph"/>
        <w:numPr>
          <w:ilvl w:val="0"/>
          <w:numId w:val="14"/>
        </w:numPr>
        <w:spacing w:after="120" w:line="240" w:lineRule="auto"/>
        <w:ind w:left="426"/>
        <w:jc w:val="both"/>
        <w:rPr>
          <w:rFonts w:asciiTheme="majorBidi" w:hAnsiTheme="majorBidi" w:cstheme="majorBidi"/>
          <w:lang w:val="id-ID"/>
        </w:rPr>
      </w:pPr>
      <w:r w:rsidRPr="0052702A">
        <w:rPr>
          <w:rFonts w:asciiTheme="majorBidi" w:hAnsiTheme="majorBidi" w:cstheme="majorBidi"/>
          <w:lang w:val="id-ID"/>
        </w:rPr>
        <w:t xml:space="preserve">Indikator </w:t>
      </w:r>
      <w:r w:rsidR="00345A07" w:rsidRPr="0052702A">
        <w:rPr>
          <w:rFonts w:asciiTheme="majorBidi" w:hAnsiTheme="majorBidi" w:cstheme="majorBidi"/>
          <w:lang w:val="id-ID"/>
        </w:rPr>
        <w:t>orientasi kepada pelayanan anggota.</w:t>
      </w:r>
    </w:p>
    <w:p w:rsidR="00345A07" w:rsidRPr="0052702A" w:rsidRDefault="0052702A" w:rsidP="00345A07">
      <w:pPr>
        <w:pStyle w:val="ListParagraph"/>
        <w:numPr>
          <w:ilvl w:val="0"/>
          <w:numId w:val="14"/>
        </w:numPr>
        <w:spacing w:after="120" w:line="240" w:lineRule="auto"/>
        <w:ind w:left="426"/>
        <w:jc w:val="both"/>
        <w:rPr>
          <w:rFonts w:asciiTheme="majorBidi" w:hAnsiTheme="majorBidi" w:cstheme="majorBidi"/>
          <w:lang w:val="id-ID"/>
        </w:rPr>
      </w:pPr>
      <w:r w:rsidRPr="0052702A">
        <w:rPr>
          <w:rFonts w:asciiTheme="majorBidi" w:hAnsiTheme="majorBidi" w:cstheme="majorBidi"/>
          <w:lang w:val="id-ID"/>
        </w:rPr>
        <w:t xml:space="preserve">Indikator </w:t>
      </w:r>
      <w:r w:rsidR="0059706B" w:rsidRPr="0052702A">
        <w:rPr>
          <w:rFonts w:asciiTheme="majorBidi" w:hAnsiTheme="majorBidi" w:cstheme="majorBidi"/>
          <w:lang w:val="id-ID"/>
        </w:rPr>
        <w:t>pelayanan t</w:t>
      </w:r>
      <w:r w:rsidR="00207DA3" w:rsidRPr="0052702A">
        <w:rPr>
          <w:rFonts w:asciiTheme="majorBidi" w:hAnsiTheme="majorBidi" w:cstheme="majorBidi"/>
          <w:lang w:val="id-ID"/>
        </w:rPr>
        <w:t xml:space="preserve">erhadap masyarakat </w:t>
      </w:r>
    </w:p>
    <w:p w:rsidR="00345A07" w:rsidRPr="0052702A" w:rsidRDefault="0052702A" w:rsidP="00345A07">
      <w:pPr>
        <w:pStyle w:val="ListParagraph"/>
        <w:numPr>
          <w:ilvl w:val="0"/>
          <w:numId w:val="14"/>
        </w:numPr>
        <w:spacing w:after="120" w:line="240" w:lineRule="auto"/>
        <w:ind w:left="426"/>
        <w:jc w:val="both"/>
        <w:rPr>
          <w:rFonts w:asciiTheme="majorBidi" w:hAnsiTheme="majorBidi" w:cstheme="majorBidi"/>
          <w:lang w:val="id-ID"/>
        </w:rPr>
      </w:pPr>
      <w:r w:rsidRPr="0052702A">
        <w:rPr>
          <w:rFonts w:asciiTheme="majorBidi" w:hAnsiTheme="majorBidi" w:cstheme="majorBidi"/>
          <w:lang w:val="id-ID"/>
        </w:rPr>
        <w:t xml:space="preserve">Indikator </w:t>
      </w:r>
      <w:r w:rsidR="00345A07" w:rsidRPr="0052702A">
        <w:rPr>
          <w:rFonts w:asciiTheme="majorBidi" w:hAnsiTheme="majorBidi" w:cstheme="majorBidi"/>
          <w:lang w:val="id-ID"/>
        </w:rPr>
        <w:t>terhadap pembangunan daerah.</w:t>
      </w:r>
    </w:p>
    <w:p w:rsidR="002964D2" w:rsidRPr="00345A07" w:rsidRDefault="00345A07" w:rsidP="00AE3B33">
      <w:pPr>
        <w:spacing w:after="120" w:line="240" w:lineRule="auto"/>
        <w:ind w:firstLine="426"/>
        <w:jc w:val="both"/>
        <w:rPr>
          <w:rFonts w:asciiTheme="majorBidi" w:hAnsiTheme="majorBidi" w:cstheme="majorBidi"/>
          <w:lang w:val="id-ID"/>
        </w:rPr>
      </w:pPr>
      <w:r w:rsidRPr="0060634C">
        <w:rPr>
          <w:rFonts w:asciiTheme="majorBidi" w:hAnsiTheme="majorBidi" w:cstheme="majorBidi"/>
          <w:lang w:val="id-ID"/>
        </w:rPr>
        <w:t>Dengan k</w:t>
      </w:r>
      <w:r w:rsidR="00CC3273">
        <w:rPr>
          <w:rFonts w:asciiTheme="majorBidi" w:hAnsiTheme="majorBidi" w:cstheme="majorBidi"/>
          <w:lang w:val="id-ID"/>
        </w:rPr>
        <w:t>inerja</w:t>
      </w:r>
      <w:r w:rsidR="00CC3273">
        <w:rPr>
          <w:rFonts w:asciiTheme="majorBidi" w:hAnsiTheme="majorBidi" w:cstheme="majorBidi"/>
        </w:rPr>
        <w:t xml:space="preserve"> </w:t>
      </w:r>
      <w:r w:rsidR="001F12E0" w:rsidRPr="0060634C">
        <w:rPr>
          <w:rFonts w:asciiTheme="majorBidi" w:hAnsiTheme="majorBidi" w:cstheme="majorBidi"/>
          <w:lang w:val="id-ID"/>
        </w:rPr>
        <w:t>koperasi yang baik akan memberikan pengaruh baik untuk perkembangan</w:t>
      </w:r>
      <w:r w:rsidR="0060634C" w:rsidRPr="0060634C">
        <w:rPr>
          <w:rFonts w:asciiTheme="majorBidi" w:hAnsiTheme="majorBidi" w:cstheme="majorBidi"/>
          <w:lang w:val="id-ID"/>
        </w:rPr>
        <w:t xml:space="preserve"> sebuah koperasi dimasa depan</w:t>
      </w:r>
      <w:r w:rsidR="0060634C">
        <w:rPr>
          <w:rFonts w:asciiTheme="majorBidi" w:hAnsiTheme="majorBidi" w:cstheme="majorBidi"/>
        </w:rPr>
        <w:t xml:space="preserve"> </w:t>
      </w:r>
      <w:r w:rsidR="001F12E0" w:rsidRPr="00345A07">
        <w:rPr>
          <w:rFonts w:asciiTheme="majorBidi" w:hAnsiTheme="majorBidi" w:cstheme="majorBidi"/>
          <w:lang w:val="id-ID"/>
        </w:rPr>
        <w:fldChar w:fldCharType="begin" w:fldLock="1"/>
      </w:r>
      <w:r w:rsidR="001F12E0" w:rsidRPr="00345A07">
        <w:rPr>
          <w:rFonts w:asciiTheme="majorBidi" w:hAnsiTheme="majorBidi" w:cstheme="majorBidi"/>
          <w:lang w:val="id-ID"/>
        </w:rPr>
        <w:instrText>ADDIN CSL_CITATION {"citationItems":[{"id":"ITEM-1","itemData":{"author":[{"dropping-particle":"","family":"Okfitasari","given":"Antin","non-dropping-particle":"","parse-names":false,"suffix":""},{"dropping-particle":"","family":"Suyatno","given":"Agus","non-dropping-particle":"","parse-names":false,"suffix":""}],"container-title":"Ilmiah Ekonomi Islam","id":"ITEM-1","issue":"02","issued":{"date-parts":[["2018"]]},"page":"103-115","title":"Analisis Kesehatan Koperasi Syariah dalam Upaya Meningkatkan Kinerja dan Pelayanan","type":"article-journal","volume":"4"},"uris":["http://www.mendeley.com/documents/?uuid=e2ef2c12-732d-44ea-90d3-f0f184cb828f"]}],"mendeley":{"formattedCitation":"(Okfitasari and Suyatno 2018)","plainTextFormattedCitation":"(Okfitasari and Suyatno 2018)","previouslyFormattedCitation":"(Okfitasari and Suyatno 2018)"},"properties":{"noteIndex":0},"schema":"https://github.com/citation-style-language/schema/raw/master/csl-citation.json"}</w:instrText>
      </w:r>
      <w:r w:rsidR="001F12E0" w:rsidRPr="00345A07">
        <w:rPr>
          <w:rFonts w:asciiTheme="majorBidi" w:hAnsiTheme="majorBidi" w:cstheme="majorBidi"/>
          <w:lang w:val="id-ID"/>
        </w:rPr>
        <w:fldChar w:fldCharType="separate"/>
      </w:r>
      <w:r w:rsidR="001F12E0" w:rsidRPr="00345A07">
        <w:rPr>
          <w:rFonts w:asciiTheme="majorBidi" w:hAnsiTheme="majorBidi" w:cstheme="majorBidi"/>
          <w:noProof/>
          <w:lang w:val="id-ID"/>
        </w:rPr>
        <w:t>(Okfitasari and Suyatno 2018)</w:t>
      </w:r>
      <w:r w:rsidR="001F12E0" w:rsidRPr="00345A07">
        <w:rPr>
          <w:rFonts w:asciiTheme="majorBidi" w:hAnsiTheme="majorBidi" w:cstheme="majorBidi"/>
          <w:lang w:val="id-ID"/>
        </w:rPr>
        <w:fldChar w:fldCharType="end"/>
      </w:r>
      <w:r w:rsidR="001F12E0" w:rsidRPr="00345A07">
        <w:rPr>
          <w:rFonts w:asciiTheme="majorBidi" w:hAnsiTheme="majorBidi" w:cstheme="majorBidi"/>
          <w:lang w:val="id-ID"/>
        </w:rPr>
        <w:t xml:space="preserve">. </w:t>
      </w:r>
    </w:p>
    <w:p w:rsidR="003B0F8C" w:rsidRPr="00CC3273" w:rsidRDefault="00CC3273" w:rsidP="00CC3273">
      <w:pPr>
        <w:spacing w:after="120" w:line="240" w:lineRule="auto"/>
        <w:ind w:firstLine="426"/>
        <w:jc w:val="both"/>
        <w:rPr>
          <w:rFonts w:asciiTheme="majorBidi" w:hAnsiTheme="majorBidi" w:cstheme="majorBidi"/>
          <w:lang w:val="id-ID"/>
        </w:rPr>
      </w:pPr>
      <w:r w:rsidRPr="00CC3273">
        <w:rPr>
          <w:rFonts w:asciiTheme="majorBidi" w:hAnsiTheme="majorBidi" w:cstheme="majorBidi"/>
          <w:lang w:val="id-ID"/>
        </w:rPr>
        <w:lastRenderedPageBreak/>
        <w:t xml:space="preserve">Berdasarkan uraian </w:t>
      </w:r>
      <w:r w:rsidR="001F12E0" w:rsidRPr="00CC3273">
        <w:rPr>
          <w:rFonts w:asciiTheme="majorBidi" w:hAnsiTheme="majorBidi" w:cstheme="majorBidi"/>
          <w:lang w:val="id-ID"/>
        </w:rPr>
        <w:t xml:space="preserve">permasalahan diatas, peneliti tertarik untuk melakukan penelitian dengan judul </w:t>
      </w:r>
    </w:p>
    <w:p w:rsidR="001F12E0" w:rsidRPr="006A15A3" w:rsidRDefault="001F12E0" w:rsidP="001F12E0">
      <w:pPr>
        <w:spacing w:after="120" w:line="240" w:lineRule="auto"/>
        <w:ind w:firstLine="426"/>
        <w:jc w:val="both"/>
        <w:rPr>
          <w:rFonts w:asciiTheme="majorBidi" w:hAnsiTheme="majorBidi" w:cstheme="majorBidi"/>
          <w:lang w:val="id-ID"/>
        </w:rPr>
      </w:pPr>
      <w:r w:rsidRPr="006A15A3">
        <w:rPr>
          <w:rFonts w:asciiTheme="majorBidi" w:hAnsiTheme="majorBidi" w:cstheme="majorBidi"/>
          <w:b/>
          <w:bCs/>
          <w:lang w:val="id-ID"/>
        </w:rPr>
        <w:t>“Analisis Penilaian Tingkat Kesehatan Koperasi Dalam Upaya Meningkatkan Kinerja Di Koperasi As-Sakinah Sidoarjo”</w:t>
      </w:r>
      <w:r w:rsidRPr="006A15A3">
        <w:rPr>
          <w:rFonts w:asciiTheme="majorBidi" w:hAnsiTheme="majorBidi" w:cstheme="majorBidi"/>
          <w:lang w:val="id-ID"/>
        </w:rPr>
        <w:t xml:space="preserve">. Adapun </w:t>
      </w:r>
      <w:r w:rsidRPr="006A15A3">
        <w:rPr>
          <w:rFonts w:ascii="Times New Roman" w:hAnsi="Times New Roman" w:cs="Times New Roman"/>
          <w:color w:val="000000" w:themeColor="text1"/>
          <w:lang w:val="id-ID"/>
        </w:rPr>
        <w:t xml:space="preserve">rumusan masalah yang diambil oleh peneliti pada objek penelitian tersebut adalah:  </w:t>
      </w:r>
    </w:p>
    <w:p w:rsidR="001F12E0" w:rsidRPr="001C6007" w:rsidRDefault="001F12E0" w:rsidP="00E95178">
      <w:pPr>
        <w:pStyle w:val="ListParagraph"/>
        <w:numPr>
          <w:ilvl w:val="0"/>
          <w:numId w:val="2"/>
        </w:numPr>
        <w:spacing w:after="120" w:line="240" w:lineRule="auto"/>
        <w:ind w:left="426"/>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 xml:space="preserve">Bagaimana </w:t>
      </w:r>
      <w:r w:rsidR="00E46D0F">
        <w:rPr>
          <w:rFonts w:ascii="Times New Roman" w:hAnsi="Times New Roman" w:cs="Times New Roman"/>
          <w:color w:val="000000" w:themeColor="text1"/>
        </w:rPr>
        <w:t>a</w:t>
      </w:r>
      <w:r w:rsidRPr="001C6007">
        <w:rPr>
          <w:rFonts w:ascii="Times New Roman" w:hAnsi="Times New Roman" w:cs="Times New Roman"/>
          <w:color w:val="000000" w:themeColor="text1"/>
          <w:lang w:val="id-ID"/>
        </w:rPr>
        <w:t>nalis</w:t>
      </w:r>
      <w:r>
        <w:rPr>
          <w:rFonts w:ascii="Times New Roman" w:hAnsi="Times New Roman" w:cs="Times New Roman"/>
          <w:color w:val="000000" w:themeColor="text1"/>
          <w:lang w:val="id-ID"/>
        </w:rPr>
        <w:t xml:space="preserve">is </w:t>
      </w:r>
      <w:r w:rsidR="00E46D0F">
        <w:rPr>
          <w:rFonts w:ascii="Times New Roman" w:hAnsi="Times New Roman" w:cs="Times New Roman"/>
          <w:color w:val="000000" w:themeColor="text1"/>
        </w:rPr>
        <w:t>p</w:t>
      </w:r>
      <w:r>
        <w:rPr>
          <w:rFonts w:ascii="Times New Roman" w:hAnsi="Times New Roman" w:cs="Times New Roman"/>
          <w:color w:val="000000" w:themeColor="text1"/>
          <w:lang w:val="id-ID"/>
        </w:rPr>
        <w:t xml:space="preserve">enilaian </w:t>
      </w:r>
      <w:r w:rsidR="00E46D0F">
        <w:rPr>
          <w:rFonts w:ascii="Times New Roman" w:hAnsi="Times New Roman" w:cs="Times New Roman"/>
          <w:color w:val="000000" w:themeColor="text1"/>
        </w:rPr>
        <w:t>t</w:t>
      </w:r>
      <w:r>
        <w:rPr>
          <w:rFonts w:ascii="Times New Roman" w:hAnsi="Times New Roman" w:cs="Times New Roman"/>
          <w:color w:val="000000" w:themeColor="text1"/>
          <w:lang w:val="id-ID"/>
        </w:rPr>
        <w:t xml:space="preserve">ingkat </w:t>
      </w:r>
      <w:r w:rsidR="00E46D0F">
        <w:rPr>
          <w:rFonts w:ascii="Times New Roman" w:hAnsi="Times New Roman" w:cs="Times New Roman"/>
          <w:color w:val="000000" w:themeColor="text1"/>
        </w:rPr>
        <w:t>k</w:t>
      </w:r>
      <w:r w:rsidRPr="001C6007">
        <w:rPr>
          <w:rFonts w:ascii="Times New Roman" w:hAnsi="Times New Roman" w:cs="Times New Roman"/>
          <w:color w:val="000000" w:themeColor="text1"/>
          <w:lang w:val="id-ID"/>
        </w:rPr>
        <w:t xml:space="preserve">esehatan </w:t>
      </w:r>
      <w:r w:rsidRPr="001C6007">
        <w:rPr>
          <w:rFonts w:ascii="Times New Roman" w:hAnsi="Times New Roman" w:cs="Times New Roman"/>
          <w:color w:val="000000" w:themeColor="text1"/>
        </w:rPr>
        <w:t>K</w:t>
      </w:r>
      <w:r w:rsidRPr="001C6007">
        <w:rPr>
          <w:rFonts w:ascii="Times New Roman" w:hAnsi="Times New Roman" w:cs="Times New Roman"/>
          <w:color w:val="000000" w:themeColor="text1"/>
          <w:lang w:val="id-ID"/>
        </w:rPr>
        <w:t xml:space="preserve">operasi </w:t>
      </w:r>
      <w:r w:rsidRPr="001C6007">
        <w:rPr>
          <w:rFonts w:ascii="Times New Roman" w:hAnsi="Times New Roman" w:cs="Times New Roman"/>
          <w:color w:val="000000" w:themeColor="text1"/>
        </w:rPr>
        <w:t>S</w:t>
      </w:r>
      <w:r w:rsidRPr="001C6007">
        <w:rPr>
          <w:rFonts w:ascii="Times New Roman" w:hAnsi="Times New Roman" w:cs="Times New Roman"/>
          <w:color w:val="000000" w:themeColor="text1"/>
          <w:lang w:val="id-ID"/>
        </w:rPr>
        <w:t xml:space="preserve">yariah </w:t>
      </w:r>
      <w:r w:rsidRPr="001C6007">
        <w:rPr>
          <w:rFonts w:ascii="Times New Roman" w:hAnsi="Times New Roman" w:cs="Times New Roman"/>
          <w:color w:val="000000" w:themeColor="text1"/>
        </w:rPr>
        <w:t>A</w:t>
      </w:r>
      <w:r w:rsidRPr="001C6007">
        <w:rPr>
          <w:rFonts w:ascii="Times New Roman" w:hAnsi="Times New Roman" w:cs="Times New Roman"/>
          <w:color w:val="000000" w:themeColor="text1"/>
          <w:lang w:val="id-ID"/>
        </w:rPr>
        <w:t>s-</w:t>
      </w:r>
      <w:r w:rsidRPr="001C6007">
        <w:rPr>
          <w:rFonts w:ascii="Times New Roman" w:hAnsi="Times New Roman" w:cs="Times New Roman"/>
          <w:color w:val="000000" w:themeColor="text1"/>
        </w:rPr>
        <w:t>S</w:t>
      </w:r>
      <w:r w:rsidRPr="001C6007">
        <w:rPr>
          <w:rFonts w:ascii="Times New Roman" w:hAnsi="Times New Roman" w:cs="Times New Roman"/>
          <w:color w:val="000000" w:themeColor="text1"/>
          <w:lang w:val="id-ID"/>
        </w:rPr>
        <w:t>a</w:t>
      </w:r>
      <w:r>
        <w:rPr>
          <w:rFonts w:ascii="Times New Roman" w:hAnsi="Times New Roman" w:cs="Times New Roman"/>
          <w:color w:val="000000" w:themeColor="text1"/>
          <w:lang w:val="id-ID"/>
        </w:rPr>
        <w:t>kinah Sidoarjo</w:t>
      </w:r>
      <w:r>
        <w:rPr>
          <w:rFonts w:ascii="Times New Roman" w:hAnsi="Times New Roman" w:cs="Times New Roman"/>
          <w:color w:val="000000" w:themeColor="text1"/>
        </w:rPr>
        <w:t>.</w:t>
      </w:r>
    </w:p>
    <w:p w:rsidR="006D18C8" w:rsidRDefault="001F12E0" w:rsidP="006D18C8">
      <w:pPr>
        <w:pStyle w:val="ListParagraph"/>
        <w:numPr>
          <w:ilvl w:val="0"/>
          <w:numId w:val="2"/>
        </w:numPr>
        <w:spacing w:after="120" w:line="240" w:lineRule="auto"/>
        <w:ind w:left="426"/>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 xml:space="preserve">Bagaimana </w:t>
      </w:r>
      <w:r w:rsidR="00E46D0F">
        <w:rPr>
          <w:rFonts w:ascii="Times New Roman" w:hAnsi="Times New Roman" w:cs="Times New Roman"/>
          <w:color w:val="000000" w:themeColor="text1"/>
        </w:rPr>
        <w:t>d</w:t>
      </w:r>
      <w:r w:rsidRPr="001C6007">
        <w:rPr>
          <w:rFonts w:ascii="Times New Roman" w:hAnsi="Times New Roman" w:cs="Times New Roman"/>
          <w:color w:val="000000" w:themeColor="text1"/>
          <w:lang w:val="id-ID"/>
        </w:rPr>
        <w:t>amp</w:t>
      </w:r>
      <w:r>
        <w:rPr>
          <w:rFonts w:ascii="Times New Roman" w:hAnsi="Times New Roman" w:cs="Times New Roman"/>
          <w:color w:val="000000" w:themeColor="text1"/>
          <w:lang w:val="id-ID"/>
        </w:rPr>
        <w:t xml:space="preserve">ak </w:t>
      </w:r>
      <w:r w:rsidR="00E46D0F">
        <w:rPr>
          <w:rFonts w:ascii="Times New Roman" w:hAnsi="Times New Roman" w:cs="Times New Roman"/>
          <w:color w:val="000000" w:themeColor="text1"/>
        </w:rPr>
        <w:t>p</w:t>
      </w:r>
      <w:r>
        <w:rPr>
          <w:rFonts w:ascii="Times New Roman" w:hAnsi="Times New Roman" w:cs="Times New Roman"/>
          <w:color w:val="000000" w:themeColor="text1"/>
          <w:lang w:val="id-ID"/>
        </w:rPr>
        <w:t xml:space="preserve">enilaian </w:t>
      </w:r>
      <w:r w:rsidR="00E46D0F">
        <w:rPr>
          <w:rFonts w:ascii="Times New Roman" w:hAnsi="Times New Roman" w:cs="Times New Roman"/>
          <w:color w:val="000000" w:themeColor="text1"/>
        </w:rPr>
        <w:t>t</w:t>
      </w:r>
      <w:r>
        <w:rPr>
          <w:rFonts w:ascii="Times New Roman" w:hAnsi="Times New Roman" w:cs="Times New Roman"/>
          <w:color w:val="000000" w:themeColor="text1"/>
          <w:lang w:val="id-ID"/>
        </w:rPr>
        <w:t xml:space="preserve">ingkat </w:t>
      </w:r>
      <w:r w:rsidR="00E46D0F">
        <w:rPr>
          <w:rFonts w:ascii="Times New Roman" w:hAnsi="Times New Roman" w:cs="Times New Roman"/>
          <w:color w:val="000000" w:themeColor="text1"/>
        </w:rPr>
        <w:t>k</w:t>
      </w:r>
      <w:r>
        <w:rPr>
          <w:rFonts w:ascii="Times New Roman" w:hAnsi="Times New Roman" w:cs="Times New Roman"/>
          <w:color w:val="000000" w:themeColor="text1"/>
          <w:lang w:val="id-ID"/>
        </w:rPr>
        <w:t>esehatan</w:t>
      </w:r>
      <w:r w:rsidR="00E46D0F">
        <w:rPr>
          <w:rFonts w:ascii="Times New Roman" w:hAnsi="Times New Roman" w:cs="Times New Roman"/>
          <w:color w:val="000000" w:themeColor="text1"/>
        </w:rPr>
        <w:t xml:space="preserve"> k</w:t>
      </w:r>
      <w:r w:rsidRPr="00441DA2">
        <w:rPr>
          <w:rFonts w:ascii="Times New Roman" w:hAnsi="Times New Roman" w:cs="Times New Roman"/>
          <w:color w:val="000000" w:themeColor="text1"/>
          <w:lang w:val="id-ID"/>
        </w:rPr>
        <w:t>operasi</w:t>
      </w:r>
      <w:r w:rsidR="00E46D0F">
        <w:rPr>
          <w:rFonts w:ascii="Times New Roman" w:hAnsi="Times New Roman" w:cs="Times New Roman"/>
          <w:color w:val="000000" w:themeColor="text1"/>
        </w:rPr>
        <w:t xml:space="preserve"> d</w:t>
      </w:r>
      <w:r w:rsidRPr="001C6007">
        <w:rPr>
          <w:rFonts w:ascii="Times New Roman" w:hAnsi="Times New Roman" w:cs="Times New Roman"/>
          <w:color w:val="000000" w:themeColor="text1"/>
          <w:lang w:val="id-ID"/>
        </w:rPr>
        <w:t>a</w:t>
      </w:r>
      <w:r>
        <w:rPr>
          <w:rFonts w:ascii="Times New Roman" w:hAnsi="Times New Roman" w:cs="Times New Roman"/>
          <w:color w:val="000000" w:themeColor="text1"/>
          <w:lang w:val="id-ID"/>
        </w:rPr>
        <w:t xml:space="preserve">lam </w:t>
      </w:r>
      <w:r w:rsidR="00E46D0F">
        <w:rPr>
          <w:rFonts w:ascii="Times New Roman" w:hAnsi="Times New Roman" w:cs="Times New Roman"/>
          <w:color w:val="000000" w:themeColor="text1"/>
        </w:rPr>
        <w:t>u</w:t>
      </w:r>
      <w:r>
        <w:rPr>
          <w:rFonts w:ascii="Times New Roman" w:hAnsi="Times New Roman" w:cs="Times New Roman"/>
          <w:color w:val="000000" w:themeColor="text1"/>
          <w:lang w:val="id-ID"/>
        </w:rPr>
        <w:t xml:space="preserve">paya </w:t>
      </w:r>
      <w:r w:rsidR="00E46D0F">
        <w:rPr>
          <w:rFonts w:ascii="Times New Roman" w:hAnsi="Times New Roman" w:cs="Times New Roman"/>
          <w:color w:val="000000" w:themeColor="text1"/>
        </w:rPr>
        <w:t>m</w:t>
      </w:r>
      <w:r>
        <w:rPr>
          <w:rFonts w:ascii="Times New Roman" w:hAnsi="Times New Roman" w:cs="Times New Roman"/>
          <w:color w:val="000000" w:themeColor="text1"/>
          <w:lang w:val="id-ID"/>
        </w:rPr>
        <w:t xml:space="preserve">eningkatkan </w:t>
      </w:r>
      <w:r w:rsidR="00E46D0F">
        <w:rPr>
          <w:rFonts w:ascii="Times New Roman" w:hAnsi="Times New Roman" w:cs="Times New Roman"/>
          <w:color w:val="000000" w:themeColor="text1"/>
        </w:rPr>
        <w:t>k</w:t>
      </w:r>
      <w:r w:rsidRPr="001C6007">
        <w:rPr>
          <w:rFonts w:ascii="Times New Roman" w:hAnsi="Times New Roman" w:cs="Times New Roman"/>
          <w:color w:val="000000" w:themeColor="text1"/>
          <w:lang w:val="id-ID"/>
        </w:rPr>
        <w:t>inerja</w:t>
      </w:r>
      <w:r w:rsidRPr="001C6007">
        <w:rPr>
          <w:rFonts w:ascii="Times New Roman" w:hAnsi="Times New Roman" w:cs="Times New Roman"/>
          <w:color w:val="000000" w:themeColor="text1"/>
        </w:rPr>
        <w:t xml:space="preserve"> </w:t>
      </w:r>
      <w:r w:rsidRPr="00441DA2">
        <w:rPr>
          <w:rFonts w:ascii="Times New Roman" w:hAnsi="Times New Roman" w:cs="Times New Roman"/>
          <w:color w:val="000000" w:themeColor="text1"/>
          <w:lang w:val="id-ID"/>
        </w:rPr>
        <w:t xml:space="preserve">Koperasi Syariah As-Sakinah Sidoarjo. </w:t>
      </w:r>
    </w:p>
    <w:p w:rsidR="006D18C8" w:rsidRPr="00E258E6" w:rsidRDefault="006D18C8" w:rsidP="006D18C8">
      <w:pPr>
        <w:pStyle w:val="ListParagraph"/>
        <w:spacing w:after="120" w:line="240" w:lineRule="auto"/>
        <w:ind w:left="426"/>
        <w:jc w:val="both"/>
        <w:rPr>
          <w:rFonts w:ascii="Times New Roman" w:hAnsi="Times New Roman" w:cs="Times New Roman"/>
          <w:color w:val="000000" w:themeColor="text1"/>
        </w:rPr>
      </w:pPr>
    </w:p>
    <w:p w:rsidR="00CD66F9" w:rsidRPr="00B47F46" w:rsidRDefault="00070909" w:rsidP="00010E9F">
      <w:pPr>
        <w:pStyle w:val="ListParagraph"/>
        <w:spacing w:after="60" w:line="240" w:lineRule="auto"/>
        <w:ind w:left="0"/>
        <w:jc w:val="both"/>
        <w:rPr>
          <w:rFonts w:ascii="Times New Roman" w:hAnsi="Times New Roman" w:cs="Times New Roman"/>
          <w:b/>
          <w:bCs/>
          <w:color w:val="000000" w:themeColor="text1"/>
        </w:rPr>
      </w:pPr>
      <w:r w:rsidRPr="00B47F46">
        <w:rPr>
          <w:rFonts w:ascii="Times New Roman" w:hAnsi="Times New Roman" w:cs="Times New Roman"/>
          <w:b/>
          <w:bCs/>
          <w:color w:val="000000" w:themeColor="text1"/>
          <w:lang w:val="id-ID"/>
        </w:rPr>
        <w:t xml:space="preserve">Tujuan Penelitian </w:t>
      </w:r>
    </w:p>
    <w:p w:rsidR="00CD66F9" w:rsidRPr="00B47F46" w:rsidRDefault="00010E9F" w:rsidP="00E95178">
      <w:pPr>
        <w:pStyle w:val="ListParagraph"/>
        <w:numPr>
          <w:ilvl w:val="0"/>
          <w:numId w:val="10"/>
        </w:numPr>
        <w:spacing w:after="120" w:line="240" w:lineRule="auto"/>
        <w:ind w:left="426"/>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 xml:space="preserve">Untuk </w:t>
      </w:r>
      <w:r w:rsidR="00CD66F9" w:rsidRPr="00B47F46">
        <w:rPr>
          <w:rFonts w:ascii="Times New Roman" w:hAnsi="Times New Roman" w:cs="Times New Roman"/>
          <w:color w:val="000000" w:themeColor="text1"/>
          <w:lang w:val="id-ID"/>
        </w:rPr>
        <w:t>mengetahui bagaimana penilaian tingkat kesehatan Koperasi Syariah As-Sakinah Sidoarjo.</w:t>
      </w:r>
    </w:p>
    <w:p w:rsidR="00774C58" w:rsidRDefault="00CD66F9" w:rsidP="00E95178">
      <w:pPr>
        <w:pStyle w:val="ListParagraph"/>
        <w:numPr>
          <w:ilvl w:val="0"/>
          <w:numId w:val="10"/>
        </w:numPr>
        <w:spacing w:after="120" w:line="240" w:lineRule="auto"/>
        <w:ind w:left="426"/>
        <w:jc w:val="both"/>
        <w:rPr>
          <w:rFonts w:ascii="Times New Roman" w:hAnsi="Times New Roman" w:cs="Times New Roman"/>
          <w:color w:val="000000" w:themeColor="text1"/>
          <w:lang w:val="id-ID"/>
        </w:rPr>
      </w:pPr>
      <w:r w:rsidRPr="00B47F46">
        <w:rPr>
          <w:rFonts w:ascii="Times New Roman" w:hAnsi="Times New Roman" w:cs="Times New Roman"/>
          <w:color w:val="000000" w:themeColor="text1"/>
          <w:lang w:val="id-ID"/>
        </w:rPr>
        <w:t>Untuk mengetahui dampak dari penilaian tingkat kesehatan koperasi dalam upay</w:t>
      </w:r>
      <w:r w:rsidR="00E46D0F">
        <w:rPr>
          <w:rFonts w:ascii="Times New Roman" w:hAnsi="Times New Roman" w:cs="Times New Roman"/>
          <w:color w:val="000000" w:themeColor="text1"/>
          <w:lang w:val="id-ID"/>
        </w:rPr>
        <w:t>a meningkatkan kinerja Koperasi</w:t>
      </w:r>
      <w:r w:rsidR="00E46D0F" w:rsidRPr="00E46D0F">
        <w:rPr>
          <w:rFonts w:ascii="Times New Roman" w:hAnsi="Times New Roman" w:cs="Times New Roman"/>
          <w:color w:val="000000" w:themeColor="text1"/>
          <w:lang w:val="id-ID"/>
        </w:rPr>
        <w:t xml:space="preserve"> Syariah </w:t>
      </w:r>
      <w:r w:rsidRPr="00B47F46">
        <w:rPr>
          <w:rFonts w:ascii="Times New Roman" w:hAnsi="Times New Roman" w:cs="Times New Roman"/>
          <w:color w:val="000000" w:themeColor="text1"/>
          <w:lang w:val="id-ID"/>
        </w:rPr>
        <w:t xml:space="preserve">As-Sakinah Sidoarjo. </w:t>
      </w:r>
    </w:p>
    <w:p w:rsidR="006B1F46" w:rsidRPr="00080003" w:rsidRDefault="006B1F46" w:rsidP="00487407">
      <w:pPr>
        <w:spacing w:after="0" w:line="240" w:lineRule="auto"/>
        <w:jc w:val="both"/>
        <w:rPr>
          <w:rFonts w:ascii="Times New Roman" w:hAnsi="Times New Roman" w:cs="Times New Roman"/>
          <w:color w:val="000000" w:themeColor="text1"/>
          <w:lang w:val="id-ID"/>
        </w:rPr>
      </w:pPr>
    </w:p>
    <w:p w:rsidR="00984D25" w:rsidRPr="00B47F46" w:rsidRDefault="00774C58" w:rsidP="003A2D79">
      <w:pPr>
        <w:pStyle w:val="Heading1"/>
        <w:numPr>
          <w:ilvl w:val="0"/>
          <w:numId w:val="1"/>
        </w:numPr>
        <w:spacing w:after="60" w:line="240" w:lineRule="auto"/>
        <w:ind w:left="426" w:hanging="426"/>
        <w:rPr>
          <w:szCs w:val="22"/>
        </w:rPr>
      </w:pPr>
      <w:r w:rsidRPr="00B47F46">
        <w:rPr>
          <w:szCs w:val="22"/>
        </w:rPr>
        <w:t>METODE PENELITIAN</w:t>
      </w:r>
    </w:p>
    <w:p w:rsidR="00BD26C8" w:rsidRPr="00B47F46" w:rsidRDefault="00BD26C8" w:rsidP="003A2D79">
      <w:pPr>
        <w:spacing w:after="60" w:line="240" w:lineRule="auto"/>
        <w:jc w:val="both"/>
        <w:rPr>
          <w:rFonts w:asciiTheme="majorBidi" w:hAnsiTheme="majorBidi" w:cstheme="majorBidi"/>
          <w:b/>
          <w:bCs/>
          <w:lang w:val="id-ID"/>
        </w:rPr>
      </w:pPr>
      <w:r w:rsidRPr="00B47F46">
        <w:rPr>
          <w:rFonts w:asciiTheme="majorBidi" w:hAnsiTheme="majorBidi" w:cstheme="majorBidi"/>
          <w:b/>
          <w:bCs/>
          <w:lang w:val="id-ID"/>
        </w:rPr>
        <w:t xml:space="preserve">Jenis dan Pendekatan Penelitian </w:t>
      </w:r>
    </w:p>
    <w:p w:rsidR="00407321" w:rsidRPr="005625D1" w:rsidRDefault="003910D0" w:rsidP="00080003">
      <w:pPr>
        <w:spacing w:after="120" w:line="240" w:lineRule="auto"/>
        <w:ind w:firstLine="426"/>
        <w:jc w:val="both"/>
        <w:rPr>
          <w:rFonts w:asciiTheme="majorBidi" w:hAnsiTheme="majorBidi" w:cstheme="majorBidi"/>
          <w:lang w:val="id-ID"/>
        </w:rPr>
      </w:pPr>
      <w:r w:rsidRPr="00407321">
        <w:rPr>
          <w:rFonts w:asciiTheme="majorBidi" w:hAnsiTheme="majorBidi" w:cstheme="majorBidi"/>
          <w:lang w:val="id-ID"/>
        </w:rPr>
        <w:t xml:space="preserve">Jenis penelitian yang digunakan oleh peneliti adalah metode penelitian kualitatif. Metode kualitatif merupakan metode penelitian yang menganalisis fenomena </w:t>
      </w:r>
      <w:r w:rsidR="001F56AF" w:rsidRPr="00407321">
        <w:rPr>
          <w:rFonts w:asciiTheme="majorBidi" w:hAnsiTheme="majorBidi" w:cstheme="majorBidi"/>
          <w:lang w:val="id-ID"/>
        </w:rPr>
        <w:t>atau permasalahan yang ada di</w:t>
      </w:r>
      <w:r w:rsidR="00407321" w:rsidRPr="00407321">
        <w:rPr>
          <w:rFonts w:asciiTheme="majorBidi" w:hAnsiTheme="majorBidi" w:cstheme="majorBidi"/>
          <w:lang w:val="id-ID"/>
        </w:rPr>
        <w:t xml:space="preserve"> sebuah lembaga serta memaham dan </w:t>
      </w:r>
      <w:r w:rsidRPr="00407321">
        <w:rPr>
          <w:rFonts w:asciiTheme="majorBidi" w:hAnsiTheme="majorBidi" w:cstheme="majorBidi"/>
          <w:lang w:val="id-ID"/>
        </w:rPr>
        <w:t xml:space="preserve">menganalisis </w:t>
      </w:r>
      <w:r w:rsidR="00407321" w:rsidRPr="00407321">
        <w:rPr>
          <w:rFonts w:asciiTheme="majorBidi" w:hAnsiTheme="majorBidi" w:cstheme="majorBidi"/>
          <w:lang w:val="id-ID"/>
        </w:rPr>
        <w:t xml:space="preserve">terkait fenomena atau </w:t>
      </w:r>
      <w:r w:rsidRPr="00407321">
        <w:rPr>
          <w:rFonts w:asciiTheme="majorBidi" w:hAnsiTheme="majorBidi" w:cstheme="majorBidi"/>
          <w:lang w:val="id-ID"/>
        </w:rPr>
        <w:t>permasalahan tersebut.</w:t>
      </w:r>
      <w:r w:rsidRPr="00407321">
        <w:rPr>
          <w:rFonts w:asciiTheme="majorBidi" w:hAnsiTheme="majorBidi" w:cstheme="majorBidi"/>
          <w:b/>
          <w:lang w:val="id-ID"/>
        </w:rPr>
        <w:t xml:space="preserve"> </w:t>
      </w:r>
      <w:r w:rsidRPr="00407321">
        <w:rPr>
          <w:rFonts w:asciiTheme="majorBidi" w:hAnsiTheme="majorBidi" w:cstheme="majorBidi"/>
          <w:bCs/>
          <w:lang w:val="id-ID"/>
        </w:rPr>
        <w:t>Permasalahan didalam penelitian kualitatif bersifat tidak pasti</w:t>
      </w:r>
      <w:r w:rsidRPr="005625D1">
        <w:rPr>
          <w:rFonts w:asciiTheme="majorBidi" w:hAnsiTheme="majorBidi" w:cstheme="majorBidi"/>
          <w:bCs/>
          <w:lang w:val="id-ID"/>
        </w:rPr>
        <w:t xml:space="preserve"> dan masih terus berkembang seiring berjalannya waktu</w:t>
      </w:r>
      <w:r w:rsidRPr="005625D1">
        <w:rPr>
          <w:bCs/>
        </w:rPr>
        <w:t xml:space="preserve"> </w:t>
      </w:r>
      <w:r w:rsidRPr="005625D1">
        <w:rPr>
          <w:rStyle w:val="FootnoteReference"/>
          <w:rFonts w:asciiTheme="majorBidi" w:hAnsiTheme="majorBidi"/>
          <w:lang w:val="id-ID"/>
        </w:rPr>
        <w:fldChar w:fldCharType="begin" w:fldLock="1"/>
      </w:r>
      <w:r w:rsidRPr="005625D1">
        <w:rPr>
          <w:rFonts w:asciiTheme="majorBidi" w:hAnsiTheme="majorBidi" w:cstheme="majorBidi"/>
          <w:lang w:val="id-ID"/>
        </w:rPr>
        <w:instrText>ADDIN CSL_CITATION {"citationItems":[{"id":"ITEM-1","itemData":{"author":[{"dropping-particle":"","family":"Sugiyono","given":"","non-dropping-particle":"","parse-names":false,"suffix":""}],"id":"ITEM-1","issued":{"date-parts":[["2019"]]},"publisher":"Alfabeta","publisher-place":"Bandung","title":"Metode Penelitian Kuantitatif,Kualitatif, Dan R&amp;D","type":"book"},"uris":["http://www.mendeley.com/documents/?uuid=3574774b-c018-4707-82ad-82822dc071b5"]}],"mendeley":{"formattedCitation":"(Sugiyono 2019)","plainTextFormattedCitation":"(Sugiyono 2019)","previouslyFormattedCitation":"(Sugiyono 2019)"},"properties":{"noteIndex":0},"schema":"https://github.com/citation-style-language/schema/raw/master/csl-citation.json"}</w:instrText>
      </w:r>
      <w:r w:rsidRPr="005625D1">
        <w:rPr>
          <w:rStyle w:val="FootnoteReference"/>
          <w:rFonts w:asciiTheme="majorBidi" w:hAnsiTheme="majorBidi"/>
          <w:lang w:val="id-ID"/>
        </w:rPr>
        <w:fldChar w:fldCharType="separate"/>
      </w:r>
      <w:r w:rsidRPr="005625D1">
        <w:rPr>
          <w:rFonts w:asciiTheme="majorBidi" w:hAnsiTheme="majorBidi" w:cstheme="majorBidi"/>
          <w:noProof/>
          <w:lang w:val="id-ID"/>
        </w:rPr>
        <w:t>(Sugiyono 2019)</w:t>
      </w:r>
      <w:r w:rsidRPr="005625D1">
        <w:rPr>
          <w:rStyle w:val="FootnoteReference"/>
          <w:rFonts w:asciiTheme="majorBidi" w:hAnsiTheme="majorBidi"/>
          <w:lang w:val="id-ID"/>
        </w:rPr>
        <w:fldChar w:fldCharType="end"/>
      </w:r>
      <w:r w:rsidRPr="005625D1">
        <w:rPr>
          <w:rFonts w:asciiTheme="majorBidi" w:hAnsiTheme="majorBidi" w:cstheme="majorBidi"/>
          <w:lang w:val="id-ID"/>
        </w:rPr>
        <w:t>.</w:t>
      </w:r>
      <w:r>
        <w:rPr>
          <w:rFonts w:asciiTheme="majorBidi" w:hAnsiTheme="majorBidi" w:cstheme="majorBidi"/>
        </w:rPr>
        <w:t xml:space="preserve"> </w:t>
      </w:r>
      <w:r w:rsidRPr="005625D1">
        <w:rPr>
          <w:rFonts w:asciiTheme="majorBidi" w:hAnsiTheme="majorBidi" w:cstheme="majorBidi"/>
          <w:lang w:val="id-ID"/>
        </w:rPr>
        <w:t xml:space="preserve">Penelitian disajikan kedalam bentuk deskriptif, yang membahas </w:t>
      </w:r>
      <w:r w:rsidRPr="0017517C">
        <w:rPr>
          <w:rFonts w:asciiTheme="majorBidi" w:hAnsiTheme="majorBidi" w:cstheme="majorBidi"/>
          <w:lang w:val="id-ID"/>
        </w:rPr>
        <w:t>mengenai</w:t>
      </w:r>
      <w:r>
        <w:rPr>
          <w:rFonts w:asciiTheme="majorBidi" w:hAnsiTheme="majorBidi" w:cstheme="majorBidi"/>
        </w:rPr>
        <w:t xml:space="preserve"> </w:t>
      </w:r>
      <w:r w:rsidRPr="000D43A0">
        <w:rPr>
          <w:rFonts w:asciiTheme="majorBidi" w:hAnsiTheme="majorBidi" w:cstheme="majorBidi"/>
          <w:lang w:val="id-ID"/>
        </w:rPr>
        <w:t>judul</w:t>
      </w:r>
      <w:r w:rsidRPr="005625D1">
        <w:rPr>
          <w:rFonts w:asciiTheme="majorBidi" w:hAnsiTheme="majorBidi" w:cstheme="majorBidi"/>
          <w:lang w:val="id-ID"/>
        </w:rPr>
        <w:t xml:space="preserve"> </w:t>
      </w:r>
      <w:r>
        <w:rPr>
          <w:rFonts w:asciiTheme="majorBidi" w:hAnsiTheme="majorBidi" w:cstheme="majorBidi"/>
        </w:rPr>
        <w:t>“</w:t>
      </w:r>
      <w:r w:rsidRPr="00000AB2">
        <w:rPr>
          <w:rFonts w:asciiTheme="majorBidi" w:hAnsiTheme="majorBidi" w:cstheme="majorBidi"/>
          <w:lang w:val="id-ID"/>
        </w:rPr>
        <w:t>Analisis Penilaian Tingkat Kesehatan Koperasi Syariah Dalam Upaya Meningkatkan Kinerja Di Koperasi</w:t>
      </w:r>
      <w:r>
        <w:rPr>
          <w:rFonts w:asciiTheme="majorBidi" w:hAnsiTheme="majorBidi" w:cstheme="majorBidi"/>
          <w:lang w:val="id-ID"/>
        </w:rPr>
        <w:t xml:space="preserve"> </w:t>
      </w:r>
      <w:r>
        <w:rPr>
          <w:rFonts w:asciiTheme="majorBidi" w:hAnsiTheme="majorBidi" w:cstheme="majorBidi"/>
        </w:rPr>
        <w:t>A</w:t>
      </w:r>
      <w:r>
        <w:rPr>
          <w:rFonts w:asciiTheme="majorBidi" w:hAnsiTheme="majorBidi" w:cstheme="majorBidi"/>
          <w:lang w:val="id-ID"/>
        </w:rPr>
        <w:t>s-</w:t>
      </w:r>
      <w:r>
        <w:rPr>
          <w:rFonts w:asciiTheme="majorBidi" w:hAnsiTheme="majorBidi" w:cstheme="majorBidi"/>
        </w:rPr>
        <w:t>S</w:t>
      </w:r>
      <w:r w:rsidRPr="005625D1">
        <w:rPr>
          <w:rFonts w:asciiTheme="majorBidi" w:hAnsiTheme="majorBidi" w:cstheme="majorBidi"/>
          <w:lang w:val="id-ID"/>
        </w:rPr>
        <w:t>akinah Sidoar</w:t>
      </w:r>
      <w:r w:rsidRPr="005625D1">
        <w:rPr>
          <w:rFonts w:asciiTheme="majorBidi" w:hAnsiTheme="majorBidi" w:cstheme="majorBidi"/>
        </w:rPr>
        <w:t>j</w:t>
      </w:r>
      <w:r w:rsidRPr="005625D1">
        <w:rPr>
          <w:rFonts w:asciiTheme="majorBidi" w:hAnsiTheme="majorBidi" w:cstheme="majorBidi"/>
          <w:lang w:val="id-ID"/>
        </w:rPr>
        <w:t>o</w:t>
      </w:r>
      <w:r>
        <w:rPr>
          <w:rFonts w:asciiTheme="majorBidi" w:hAnsiTheme="majorBidi" w:cstheme="majorBidi"/>
        </w:rPr>
        <w:t>”</w:t>
      </w:r>
      <w:r w:rsidRPr="005625D1">
        <w:rPr>
          <w:rFonts w:asciiTheme="majorBidi" w:hAnsiTheme="majorBidi" w:cstheme="majorBidi"/>
          <w:lang w:val="id-ID"/>
        </w:rPr>
        <w:t xml:space="preserve">. </w:t>
      </w:r>
    </w:p>
    <w:p w:rsidR="003910D0" w:rsidRDefault="003910D0" w:rsidP="00FE405D">
      <w:pPr>
        <w:spacing w:after="120" w:line="240" w:lineRule="auto"/>
        <w:ind w:firstLine="426"/>
        <w:jc w:val="both"/>
        <w:rPr>
          <w:rFonts w:asciiTheme="majorBidi" w:hAnsiTheme="majorBidi" w:cstheme="majorBidi"/>
          <w:lang w:val="id-ID"/>
        </w:rPr>
      </w:pPr>
      <w:r w:rsidRPr="005625D1">
        <w:rPr>
          <w:rFonts w:asciiTheme="majorBidi" w:hAnsiTheme="majorBidi" w:cstheme="majorBidi"/>
          <w:lang w:val="id-ID"/>
        </w:rPr>
        <w:t xml:space="preserve">Peneliti menggunakan metode kualitatif dengan pendekatan studi kasus, dimana penelitian dengan pendekatan studi kasus dapat dilakukan secara detail dan </w:t>
      </w:r>
      <w:r w:rsidRPr="005625D1">
        <w:rPr>
          <w:rFonts w:asciiTheme="majorBidi" w:hAnsiTheme="majorBidi" w:cstheme="majorBidi"/>
          <w:lang w:val="id-ID"/>
        </w:rPr>
        <w:lastRenderedPageBreak/>
        <w:t>mendalam tentang peristiwa atau  permasalahan pada</w:t>
      </w:r>
      <w:r w:rsidR="00FE405D">
        <w:rPr>
          <w:rFonts w:asciiTheme="majorBidi" w:hAnsiTheme="majorBidi" w:cstheme="majorBidi"/>
        </w:rPr>
        <w:t xml:space="preserve"> </w:t>
      </w:r>
      <w:r w:rsidR="00FE405D" w:rsidRPr="00FE405D">
        <w:rPr>
          <w:rFonts w:asciiTheme="majorBidi" w:hAnsiTheme="majorBidi" w:cstheme="majorBidi"/>
          <w:lang w:val="id-ID"/>
        </w:rPr>
        <w:t>sebuah lembaga</w:t>
      </w:r>
      <w:r w:rsidR="00FE405D">
        <w:rPr>
          <w:rFonts w:asciiTheme="majorBidi" w:hAnsiTheme="majorBidi" w:cstheme="majorBidi"/>
        </w:rPr>
        <w:t xml:space="preserve"> </w:t>
      </w:r>
      <w:r w:rsidRPr="005625D1">
        <w:rPr>
          <w:rFonts w:asciiTheme="majorBidi" w:hAnsiTheme="majorBidi" w:cstheme="majorBidi"/>
        </w:rPr>
        <w:fldChar w:fldCharType="begin" w:fldLock="1"/>
      </w:r>
      <w:r w:rsidRPr="005625D1">
        <w:rPr>
          <w:rFonts w:asciiTheme="majorBidi" w:hAnsiTheme="majorBidi" w:cstheme="majorBidi"/>
        </w:rPr>
        <w:instrText>ADDIN CSL_CITATION {"citationItems":[{"id":"ITEM-1","itemData":{"author":[{"dropping-particle":"","family":"Eindrias","given":"Tri Dewi","non-dropping-particle":"","parse-names":false,"suffix":""},{"dropping-particle":"","family":"Azizah","given":"Devi Farah","non-dropping-particle":"","parse-names":false,"suffix":""}],"container-title":"Jurnal Ad","id":"ITEM-1","issue":"2","issued":{"date-parts":[["2017"]]},"page":"135-140","title":"Analisa Tingkat Kesehatan Koperasi Simpan Pinjam Berdasarkan Peraturan Nomor : 06/PER/DEP.6/IV/2016 ( Studi Pada Koperasi Simpan Pinjam Bahagia Kota Kediri )","type":"article-journal","volume":"51"},"uris":["http://www.mendeley.com/documents/?uuid=6d606d19-77cd-4c4e-ac0e-ff5f713d7b81"]}],"mendeley":{"formattedCitation":"(Eindrias and Azizah 2017)","plainTextFormattedCitation":"(Eindrias and Azizah 2017)","previouslyFormattedCitation":"(Eindrias and Azizah 2017)"},"properties":{"noteIndex":0},"schema":"https://github.com/citation-style-language/schema/raw/master/csl-citation.json"}</w:instrText>
      </w:r>
      <w:r w:rsidRPr="005625D1">
        <w:rPr>
          <w:rFonts w:asciiTheme="majorBidi" w:hAnsiTheme="majorBidi" w:cstheme="majorBidi"/>
        </w:rPr>
        <w:fldChar w:fldCharType="separate"/>
      </w:r>
      <w:r w:rsidRPr="005625D1">
        <w:rPr>
          <w:rFonts w:asciiTheme="majorBidi" w:hAnsiTheme="majorBidi" w:cstheme="majorBidi"/>
          <w:noProof/>
        </w:rPr>
        <w:t>(Eindrias and Azizah 2017)</w:t>
      </w:r>
      <w:r w:rsidRPr="005625D1">
        <w:rPr>
          <w:rFonts w:asciiTheme="majorBidi" w:hAnsiTheme="majorBidi" w:cstheme="majorBidi"/>
        </w:rPr>
        <w:fldChar w:fldCharType="end"/>
      </w:r>
      <w:r w:rsidRPr="005625D1">
        <w:rPr>
          <w:rFonts w:asciiTheme="majorBidi" w:hAnsiTheme="majorBidi" w:cstheme="majorBidi"/>
        </w:rPr>
        <w:t xml:space="preserve">. </w:t>
      </w:r>
    </w:p>
    <w:p w:rsidR="00BD26C8" w:rsidRPr="00B47F46" w:rsidRDefault="00BD26C8" w:rsidP="000E379B">
      <w:pPr>
        <w:spacing w:after="60" w:line="240" w:lineRule="auto"/>
        <w:jc w:val="both"/>
        <w:rPr>
          <w:rFonts w:asciiTheme="majorBidi" w:hAnsiTheme="majorBidi" w:cstheme="majorBidi"/>
          <w:b/>
          <w:bCs/>
          <w:lang w:val="id-ID"/>
        </w:rPr>
      </w:pPr>
      <w:r w:rsidRPr="00B47F46">
        <w:rPr>
          <w:rFonts w:asciiTheme="majorBidi" w:hAnsiTheme="majorBidi" w:cstheme="majorBidi"/>
          <w:b/>
          <w:bCs/>
          <w:lang w:val="id-ID"/>
        </w:rPr>
        <w:t xml:space="preserve">Lokasi Penelitian </w:t>
      </w:r>
    </w:p>
    <w:p w:rsidR="003F4680" w:rsidRDefault="003910D0" w:rsidP="003F4680">
      <w:pPr>
        <w:spacing w:after="120" w:line="240" w:lineRule="auto"/>
        <w:ind w:firstLine="426"/>
        <w:jc w:val="both"/>
        <w:rPr>
          <w:rFonts w:asciiTheme="majorBidi" w:hAnsiTheme="majorBidi" w:cstheme="majorBidi"/>
          <w:lang w:val="id-ID"/>
        </w:rPr>
      </w:pPr>
      <w:r w:rsidRPr="000E0862">
        <w:rPr>
          <w:rFonts w:asciiTheme="majorBidi" w:hAnsiTheme="majorBidi" w:cstheme="majorBidi"/>
          <w:lang w:val="id-ID"/>
        </w:rPr>
        <w:t>Peneliti melakukan peneliti</w:t>
      </w:r>
      <w:r>
        <w:rPr>
          <w:rFonts w:asciiTheme="majorBidi" w:hAnsiTheme="majorBidi" w:cstheme="majorBidi"/>
          <w:lang w:val="id-ID"/>
        </w:rPr>
        <w:t xml:space="preserve">an pada </w:t>
      </w:r>
      <w:r w:rsidR="0021219C">
        <w:rPr>
          <w:rFonts w:asciiTheme="majorBidi" w:hAnsiTheme="majorBidi" w:cstheme="majorBidi"/>
        </w:rPr>
        <w:t>K</w:t>
      </w:r>
      <w:r w:rsidRPr="000D43A0">
        <w:rPr>
          <w:rFonts w:asciiTheme="majorBidi" w:hAnsiTheme="majorBidi" w:cstheme="majorBidi"/>
          <w:lang w:val="id-ID"/>
        </w:rPr>
        <w:t>operasi</w:t>
      </w:r>
      <w:r w:rsidR="0021219C">
        <w:rPr>
          <w:rFonts w:asciiTheme="majorBidi" w:hAnsiTheme="majorBidi" w:cstheme="majorBidi"/>
        </w:rPr>
        <w:t xml:space="preserve"> S</w:t>
      </w:r>
      <w:r w:rsidRPr="000E0862">
        <w:rPr>
          <w:rFonts w:asciiTheme="majorBidi" w:hAnsiTheme="majorBidi" w:cstheme="majorBidi"/>
          <w:lang w:val="id-ID"/>
        </w:rPr>
        <w:t xml:space="preserve">yariah yaitu Koperasi As-Sakinah Sidoarjo, bertempat di Jl. Majapahit No. 28, Dusun Minggir, Larangan, </w:t>
      </w:r>
      <w:r w:rsidRPr="003422D5">
        <w:rPr>
          <w:rFonts w:asciiTheme="majorBidi" w:hAnsiTheme="majorBidi" w:cstheme="majorBidi"/>
          <w:lang w:val="id-ID"/>
        </w:rPr>
        <w:t>Kec</w:t>
      </w:r>
      <w:r w:rsidR="00BA5A4E" w:rsidRPr="003422D5">
        <w:rPr>
          <w:rFonts w:asciiTheme="majorBidi" w:hAnsiTheme="majorBidi" w:cstheme="majorBidi"/>
          <w:lang w:val="id-ID"/>
        </w:rPr>
        <w:t>amatan</w:t>
      </w:r>
      <w:r w:rsidRPr="003422D5">
        <w:rPr>
          <w:rFonts w:asciiTheme="majorBidi" w:hAnsiTheme="majorBidi" w:cstheme="majorBidi"/>
          <w:lang w:val="id-ID"/>
        </w:rPr>
        <w:t xml:space="preserve"> Candi, Kabupaten Sidoarjo, Jawa Timur</w:t>
      </w:r>
      <w:r w:rsidRPr="000E0862">
        <w:rPr>
          <w:rFonts w:asciiTheme="majorBidi" w:hAnsiTheme="majorBidi" w:cstheme="majorBidi"/>
          <w:lang w:val="id-ID"/>
        </w:rPr>
        <w:t xml:space="preserve"> 61271. Penelitian ini dilakukan disatu tempat karena ingin mendapatkan hasil yang ma</w:t>
      </w:r>
      <w:r>
        <w:rPr>
          <w:rFonts w:asciiTheme="majorBidi" w:hAnsiTheme="majorBidi" w:cstheme="majorBidi"/>
          <w:lang w:val="id-ID"/>
        </w:rPr>
        <w:t>ksimal dari</w:t>
      </w:r>
      <w:r w:rsidRPr="00000AB2">
        <w:rPr>
          <w:rFonts w:asciiTheme="majorBidi" w:hAnsiTheme="majorBidi" w:cstheme="majorBidi"/>
          <w:lang w:val="id-ID"/>
        </w:rPr>
        <w:t xml:space="preserve"> </w:t>
      </w:r>
      <w:r w:rsidRPr="000D43A0">
        <w:rPr>
          <w:rFonts w:asciiTheme="majorBidi" w:hAnsiTheme="majorBidi" w:cstheme="majorBidi"/>
          <w:lang w:val="id-ID"/>
        </w:rPr>
        <w:t xml:space="preserve">judul </w:t>
      </w:r>
      <w:r w:rsidRPr="000E0862">
        <w:rPr>
          <w:rFonts w:asciiTheme="majorBidi" w:hAnsiTheme="majorBidi" w:cstheme="majorBidi"/>
          <w:lang w:val="id-ID"/>
        </w:rPr>
        <w:t>yang diteliti terkait “Anal</w:t>
      </w:r>
      <w:r>
        <w:rPr>
          <w:rFonts w:asciiTheme="majorBidi" w:hAnsiTheme="majorBidi" w:cstheme="majorBidi"/>
          <w:lang w:val="id-ID"/>
        </w:rPr>
        <w:t>isis</w:t>
      </w:r>
      <w:r w:rsidRPr="00000AB2">
        <w:rPr>
          <w:rFonts w:asciiTheme="majorBidi" w:hAnsiTheme="majorBidi" w:cstheme="majorBidi"/>
          <w:lang w:val="id-ID"/>
        </w:rPr>
        <w:t xml:space="preserve"> Penilaian </w:t>
      </w:r>
      <w:r>
        <w:rPr>
          <w:rFonts w:asciiTheme="majorBidi" w:hAnsiTheme="majorBidi" w:cstheme="majorBidi"/>
          <w:lang w:val="id-ID"/>
        </w:rPr>
        <w:t>Tingkat Kesehatan Koperasi</w:t>
      </w:r>
      <w:r w:rsidRPr="00000AB2">
        <w:rPr>
          <w:rFonts w:asciiTheme="majorBidi" w:hAnsiTheme="majorBidi" w:cstheme="majorBidi"/>
          <w:lang w:val="id-ID"/>
        </w:rPr>
        <w:t xml:space="preserve"> Syariah </w:t>
      </w:r>
      <w:r w:rsidRPr="000E0862">
        <w:rPr>
          <w:rFonts w:asciiTheme="majorBidi" w:hAnsiTheme="majorBidi" w:cstheme="majorBidi"/>
          <w:lang w:val="id-ID"/>
        </w:rPr>
        <w:t>D</w:t>
      </w:r>
      <w:r>
        <w:rPr>
          <w:rFonts w:asciiTheme="majorBidi" w:hAnsiTheme="majorBidi" w:cstheme="majorBidi"/>
          <w:lang w:val="id-ID"/>
        </w:rPr>
        <w:t>alam Upaya Meningkatkan Kinerja</w:t>
      </w:r>
      <w:r w:rsidRPr="00000AB2">
        <w:rPr>
          <w:rFonts w:asciiTheme="majorBidi" w:hAnsiTheme="majorBidi" w:cstheme="majorBidi"/>
          <w:lang w:val="id-ID"/>
        </w:rPr>
        <w:t xml:space="preserve"> Di </w:t>
      </w:r>
      <w:r w:rsidRPr="000E0862">
        <w:rPr>
          <w:rFonts w:asciiTheme="majorBidi" w:hAnsiTheme="majorBidi" w:cstheme="majorBidi"/>
          <w:lang w:val="id-ID"/>
        </w:rPr>
        <w:t>Koperasi As-Sakinah Sidoarjo”. Peneliti</w:t>
      </w:r>
      <w:r>
        <w:rPr>
          <w:rFonts w:asciiTheme="majorBidi" w:hAnsiTheme="majorBidi" w:cstheme="majorBidi"/>
          <w:lang w:val="id-ID"/>
        </w:rPr>
        <w:t xml:space="preserve"> tertarik untuk mengangkat</w:t>
      </w:r>
      <w:r w:rsidRPr="000D43A0">
        <w:rPr>
          <w:rFonts w:asciiTheme="majorBidi" w:hAnsiTheme="majorBidi" w:cstheme="majorBidi"/>
          <w:lang w:val="id-ID"/>
        </w:rPr>
        <w:t xml:space="preserve"> judul</w:t>
      </w:r>
      <w:r>
        <w:rPr>
          <w:rFonts w:asciiTheme="majorBidi" w:hAnsiTheme="majorBidi" w:cstheme="majorBidi"/>
          <w:lang w:val="id-ID"/>
        </w:rPr>
        <w:t xml:space="preserve"> </w:t>
      </w:r>
      <w:r w:rsidRPr="000E0862">
        <w:rPr>
          <w:rFonts w:asciiTheme="majorBidi" w:hAnsiTheme="majorBidi" w:cstheme="majorBidi"/>
          <w:lang w:val="id-ID"/>
        </w:rPr>
        <w:t>tersebut karena</w:t>
      </w:r>
      <w:r>
        <w:rPr>
          <w:rFonts w:asciiTheme="majorBidi" w:hAnsiTheme="majorBidi" w:cstheme="majorBidi"/>
          <w:lang w:val="id-ID"/>
        </w:rPr>
        <w:t xml:space="preserve"> kinerja koperasi</w:t>
      </w:r>
      <w:r w:rsidRPr="00D863A7">
        <w:rPr>
          <w:rFonts w:asciiTheme="majorBidi" w:hAnsiTheme="majorBidi" w:cstheme="majorBidi"/>
          <w:lang w:val="id-ID"/>
        </w:rPr>
        <w:t xml:space="preserve"> secara k</w:t>
      </w:r>
      <w:r>
        <w:rPr>
          <w:rFonts w:asciiTheme="majorBidi" w:hAnsiTheme="majorBidi" w:cstheme="majorBidi"/>
          <w:lang w:val="id-ID"/>
        </w:rPr>
        <w:t xml:space="preserve">eseluruhan masih belum </w:t>
      </w:r>
      <w:r w:rsidRPr="00D863A7">
        <w:rPr>
          <w:rFonts w:asciiTheme="majorBidi" w:hAnsiTheme="majorBidi" w:cstheme="majorBidi"/>
          <w:lang w:val="id-ID"/>
        </w:rPr>
        <w:t>optimal dan masih terdapat</w:t>
      </w:r>
      <w:r w:rsidRPr="000E0862">
        <w:rPr>
          <w:rFonts w:asciiTheme="majorBidi" w:hAnsiTheme="majorBidi" w:cstheme="majorBidi"/>
          <w:lang w:val="id-ID"/>
        </w:rPr>
        <w:t xml:space="preserve"> permasalahan yang muncul, </w:t>
      </w:r>
      <w:r w:rsidRPr="00D863A7">
        <w:rPr>
          <w:rFonts w:asciiTheme="majorBidi" w:hAnsiTheme="majorBidi" w:cstheme="majorBidi"/>
          <w:lang w:val="id-ID"/>
        </w:rPr>
        <w:t xml:space="preserve">sehingga </w:t>
      </w:r>
      <w:r w:rsidRPr="000E0862">
        <w:rPr>
          <w:rFonts w:asciiTheme="majorBidi" w:hAnsiTheme="majorBidi" w:cstheme="majorBidi"/>
          <w:lang w:val="id-ID"/>
        </w:rPr>
        <w:t>berdampak pada tingkat kesehatan koperasi.</w:t>
      </w:r>
    </w:p>
    <w:p w:rsidR="007A03ED" w:rsidRPr="003F4680" w:rsidRDefault="00B647B7" w:rsidP="00333EE7">
      <w:pPr>
        <w:spacing w:after="60" w:line="240" w:lineRule="auto"/>
        <w:jc w:val="both"/>
        <w:rPr>
          <w:rFonts w:asciiTheme="majorBidi" w:hAnsiTheme="majorBidi" w:cstheme="majorBidi"/>
          <w:lang w:val="id-ID"/>
        </w:rPr>
      </w:pPr>
      <w:r w:rsidRPr="00B47F46">
        <w:rPr>
          <w:rFonts w:asciiTheme="majorBidi" w:hAnsiTheme="majorBidi" w:cstheme="majorBidi"/>
          <w:b/>
          <w:bCs/>
          <w:lang w:val="id-ID"/>
        </w:rPr>
        <w:t>Metode Pengumpulan Data</w:t>
      </w:r>
    </w:p>
    <w:p w:rsidR="003910D0" w:rsidRPr="005625D1" w:rsidRDefault="003910D0" w:rsidP="003910D0">
      <w:pPr>
        <w:pStyle w:val="ListParagraph"/>
        <w:numPr>
          <w:ilvl w:val="0"/>
          <w:numId w:val="11"/>
        </w:numPr>
        <w:spacing w:after="120" w:line="240" w:lineRule="auto"/>
        <w:ind w:left="426"/>
        <w:jc w:val="both"/>
        <w:rPr>
          <w:rFonts w:asciiTheme="majorBidi" w:hAnsiTheme="majorBidi" w:cstheme="majorBidi"/>
          <w:lang w:val="id-ID"/>
        </w:rPr>
      </w:pPr>
      <w:r w:rsidRPr="005625D1">
        <w:rPr>
          <w:rFonts w:asciiTheme="majorBidi" w:hAnsiTheme="majorBidi" w:cstheme="majorBidi"/>
          <w:lang w:val="id-ID"/>
        </w:rPr>
        <w:t xml:space="preserve">Observasi </w:t>
      </w:r>
    </w:p>
    <w:p w:rsidR="003910D0" w:rsidRPr="005625D1" w:rsidRDefault="003910D0" w:rsidP="00407321">
      <w:pPr>
        <w:spacing w:after="120" w:line="240" w:lineRule="auto"/>
        <w:ind w:firstLine="425"/>
        <w:jc w:val="both"/>
        <w:rPr>
          <w:rFonts w:asciiTheme="majorBidi" w:hAnsiTheme="majorBidi" w:cstheme="majorBidi"/>
          <w:lang w:val="id-ID"/>
        </w:rPr>
      </w:pPr>
      <w:r w:rsidRPr="00407321">
        <w:rPr>
          <w:rFonts w:ascii="Times New Roman" w:hAnsi="Times New Roman" w:cs="Times New Roman"/>
          <w:lang w:val="id-ID"/>
        </w:rPr>
        <w:t>Observasi merupakan</w:t>
      </w:r>
      <w:r w:rsidR="00407321" w:rsidRPr="00407321">
        <w:rPr>
          <w:rFonts w:ascii="Times New Roman" w:hAnsi="Times New Roman" w:cs="Times New Roman"/>
          <w:lang w:val="id-ID"/>
        </w:rPr>
        <w:t xml:space="preserve"> proses pengumpulan data dengan cara pengamatan secara langsung pada tempat penelitian.</w:t>
      </w:r>
      <w:r w:rsidR="00407321">
        <w:rPr>
          <w:rFonts w:ascii="Times New Roman" w:hAnsi="Times New Roman" w:cs="Times New Roman"/>
        </w:rPr>
        <w:t xml:space="preserve"> </w:t>
      </w:r>
      <w:r w:rsidRPr="005625D1">
        <w:rPr>
          <w:rFonts w:ascii="Times New Roman" w:hAnsi="Times New Roman" w:cs="Times New Roman"/>
          <w:lang w:val="id-ID"/>
        </w:rPr>
        <w:t xml:space="preserve"> </w:t>
      </w:r>
      <w:r w:rsidRPr="005625D1">
        <w:rPr>
          <w:rFonts w:ascii="Times New Roman" w:hAnsi="Times New Roman" w:cs="Times New Roman"/>
        </w:rPr>
        <w:fldChar w:fldCharType="begin" w:fldLock="1"/>
      </w:r>
      <w:r w:rsidRPr="005625D1">
        <w:rPr>
          <w:rFonts w:ascii="Times New Roman" w:hAnsi="Times New Roman" w:cs="Times New Roman"/>
        </w:rPr>
        <w:instrText>ADDIN CSL_CITATION {"citationItems":[{"id":"ITEM-1","itemData":{"author":[{"dropping-particle":"","family":"Musfiqon","given":"","non-dropping-particle":"","parse-names":false,"suffix":""}],"id":"ITEM-1","issued":{"date-parts":[["2012"]]},"publisher":"Prestasi Pustakaraya","publisher-place":"Jakarta","title":"Metodologi Penelitian Pendidikan","type":"book"},"uris":["http://www.mendeley.com/documents/?uuid=91cad5e5-654e-42c2-8320-8472b64b48b6"]}],"mendeley":{"formattedCitation":"(Musfiqon 2012)","plainTextFormattedCitation":"(Musfiqon 2012)","previouslyFormattedCitation":"(Musfiqon 2012)"},"properties":{"noteIndex":0},"schema":"https://github.com/citation-style-language/schema/raw/master/csl-citation.json"}</w:instrText>
      </w:r>
      <w:r w:rsidRPr="005625D1">
        <w:rPr>
          <w:rFonts w:ascii="Times New Roman" w:hAnsi="Times New Roman" w:cs="Times New Roman"/>
        </w:rPr>
        <w:fldChar w:fldCharType="separate"/>
      </w:r>
      <w:r w:rsidRPr="005625D1">
        <w:rPr>
          <w:rFonts w:ascii="Times New Roman" w:hAnsi="Times New Roman" w:cs="Times New Roman"/>
          <w:noProof/>
        </w:rPr>
        <w:t>(Musfiqon 2012)</w:t>
      </w:r>
      <w:r w:rsidRPr="005625D1">
        <w:rPr>
          <w:rFonts w:ascii="Times New Roman" w:hAnsi="Times New Roman" w:cs="Times New Roman"/>
        </w:rPr>
        <w:fldChar w:fldCharType="end"/>
      </w:r>
      <w:r w:rsidRPr="005625D1">
        <w:rPr>
          <w:rFonts w:ascii="Times New Roman" w:hAnsi="Times New Roman" w:cs="Times New Roman"/>
          <w:lang w:val="id-ID"/>
        </w:rPr>
        <w:t>.</w:t>
      </w:r>
      <w:r w:rsidRPr="005625D1">
        <w:rPr>
          <w:rFonts w:asciiTheme="majorBidi" w:hAnsiTheme="majorBidi" w:cstheme="majorBidi"/>
          <w:lang w:val="id-ID"/>
        </w:rPr>
        <w:t xml:space="preserve"> </w:t>
      </w:r>
      <w:r w:rsidRPr="005625D1">
        <w:rPr>
          <w:rFonts w:ascii="Times New Roman" w:hAnsi="Times New Roman" w:cs="Times New Roman"/>
          <w:lang w:val="id-ID"/>
        </w:rPr>
        <w:t>Dalam penelitian</w:t>
      </w:r>
      <w:r>
        <w:rPr>
          <w:rFonts w:ascii="Times New Roman" w:hAnsi="Times New Roman" w:cs="Times New Roman"/>
          <w:lang w:val="id-ID"/>
        </w:rPr>
        <w:t xml:space="preserve"> ini, peneliti mengamati </w:t>
      </w:r>
      <w:r w:rsidRPr="00070080">
        <w:rPr>
          <w:rFonts w:ascii="Times New Roman" w:hAnsi="Times New Roman" w:cs="Times New Roman"/>
          <w:lang w:val="id-ID"/>
        </w:rPr>
        <w:t>kinerja keseluruhan yang</w:t>
      </w:r>
      <w:r>
        <w:rPr>
          <w:rFonts w:ascii="Times New Roman" w:hAnsi="Times New Roman" w:cs="Times New Roman"/>
        </w:rPr>
        <w:t xml:space="preserve"> </w:t>
      </w:r>
      <w:r w:rsidRPr="000D43A0">
        <w:rPr>
          <w:rFonts w:ascii="Times New Roman" w:hAnsi="Times New Roman" w:cs="Times New Roman"/>
          <w:lang w:val="id-ID"/>
        </w:rPr>
        <w:t xml:space="preserve">ada </w:t>
      </w:r>
      <w:r w:rsidRPr="00070080">
        <w:rPr>
          <w:rFonts w:ascii="Times New Roman" w:hAnsi="Times New Roman" w:cs="Times New Roman"/>
          <w:lang w:val="id-ID"/>
        </w:rPr>
        <w:t>dalam lembaga koperasi. Dalam melakukan observasi, objek penelitian yang diamati</w:t>
      </w:r>
      <w:r w:rsidRPr="005625D1">
        <w:rPr>
          <w:rFonts w:ascii="Times New Roman" w:hAnsi="Times New Roman" w:cs="Times New Roman"/>
          <w:lang w:val="id-ID"/>
        </w:rPr>
        <w:t xml:space="preserve"> oleh peneliti adalah </w:t>
      </w:r>
      <w:r w:rsidRPr="005625D1">
        <w:rPr>
          <w:rFonts w:ascii="Times New Roman" w:hAnsi="Times New Roman" w:cs="Times New Roman"/>
          <w:i/>
          <w:iCs/>
          <w:lang w:val="id-ID"/>
        </w:rPr>
        <w:t>place</w:t>
      </w:r>
      <w:r w:rsidRPr="005625D1">
        <w:rPr>
          <w:rFonts w:ascii="Times New Roman" w:hAnsi="Times New Roman" w:cs="Times New Roman"/>
          <w:lang w:val="id-ID"/>
        </w:rPr>
        <w:t xml:space="preserve">, </w:t>
      </w:r>
      <w:r w:rsidRPr="005625D1">
        <w:rPr>
          <w:rFonts w:ascii="Times New Roman" w:hAnsi="Times New Roman" w:cs="Times New Roman"/>
          <w:i/>
          <w:iCs/>
          <w:lang w:val="id-ID"/>
        </w:rPr>
        <w:t>activity</w:t>
      </w:r>
      <w:r w:rsidRPr="005625D1">
        <w:rPr>
          <w:rFonts w:ascii="Times New Roman" w:hAnsi="Times New Roman" w:cs="Times New Roman"/>
          <w:lang w:val="id-ID"/>
        </w:rPr>
        <w:t xml:space="preserve"> atau </w:t>
      </w:r>
      <w:r w:rsidRPr="005625D1">
        <w:rPr>
          <w:rFonts w:ascii="Times New Roman" w:hAnsi="Times New Roman" w:cs="Times New Roman"/>
          <w:i/>
          <w:iCs/>
          <w:lang w:val="id-ID"/>
        </w:rPr>
        <w:t>cooperative performance</w:t>
      </w:r>
      <w:r w:rsidRPr="005625D1">
        <w:rPr>
          <w:rFonts w:ascii="Times New Roman" w:hAnsi="Times New Roman" w:cs="Times New Roman"/>
          <w:lang w:val="id-ID"/>
        </w:rPr>
        <w:t>. Jenis observasi yang digunakan peneliti adalah observasi deskriptif, dimana dalam tahap ini peneliti belum membawa masalah yang akan diteliti</w:t>
      </w:r>
      <w:r w:rsidRPr="005625D1">
        <w:rPr>
          <w:rFonts w:ascii="Times New Roman" w:hAnsi="Times New Roman" w:cs="Times New Roman"/>
        </w:rPr>
        <w:t xml:space="preserve">. </w:t>
      </w:r>
    </w:p>
    <w:p w:rsidR="003910D0" w:rsidRPr="005625D1" w:rsidRDefault="003910D0" w:rsidP="003910D0">
      <w:pPr>
        <w:pStyle w:val="ListParagraph"/>
        <w:numPr>
          <w:ilvl w:val="0"/>
          <w:numId w:val="11"/>
        </w:numPr>
        <w:spacing w:after="120" w:line="240" w:lineRule="auto"/>
        <w:ind w:left="426"/>
        <w:jc w:val="both"/>
        <w:rPr>
          <w:rFonts w:asciiTheme="majorBidi" w:hAnsiTheme="majorBidi" w:cstheme="majorBidi"/>
          <w:lang w:val="id-ID"/>
        </w:rPr>
      </w:pPr>
      <w:r w:rsidRPr="005625D1">
        <w:rPr>
          <w:rFonts w:asciiTheme="majorBidi" w:hAnsiTheme="majorBidi" w:cstheme="majorBidi"/>
          <w:lang w:val="id-ID"/>
        </w:rPr>
        <w:t xml:space="preserve">Wawancara </w:t>
      </w:r>
    </w:p>
    <w:p w:rsidR="003910D0" w:rsidRPr="002039F6" w:rsidRDefault="003910D0" w:rsidP="00BB7C50">
      <w:pPr>
        <w:pStyle w:val="ListParagraph"/>
        <w:spacing w:after="120" w:line="240" w:lineRule="auto"/>
        <w:ind w:left="0" w:firstLine="425"/>
        <w:jc w:val="both"/>
        <w:rPr>
          <w:rFonts w:ascii="Times New Roman" w:hAnsi="Times New Roman" w:cs="Times New Roman"/>
          <w:lang w:val="id-ID"/>
        </w:rPr>
      </w:pPr>
      <w:r w:rsidRPr="005625D1">
        <w:rPr>
          <w:rFonts w:ascii="Times New Roman" w:hAnsi="Times New Roman" w:cs="Times New Roman"/>
          <w:lang w:val="id-ID"/>
        </w:rPr>
        <w:t>Pada penelitian ini, peneliti mengumpulkan data yang dibutuhkan dengan menggunakan teknik wawancara, yaitu teknik pengumpulan data melalui  pertanyaan secara lisan kepada pihak informan</w:t>
      </w:r>
      <w:r w:rsidR="00AA38EC">
        <w:rPr>
          <w:rFonts w:ascii="Times New Roman" w:hAnsi="Times New Roman" w:cs="Times New Roman"/>
          <w:lang w:val="id-ID"/>
        </w:rPr>
        <w:t xml:space="preserve"> (</w:t>
      </w:r>
      <w:r>
        <w:rPr>
          <w:rFonts w:ascii="Times New Roman" w:hAnsi="Times New Roman" w:cs="Times New Roman"/>
          <w:lang w:val="id-ID"/>
        </w:rPr>
        <w:t xml:space="preserve">pengurus </w:t>
      </w:r>
      <w:r w:rsidRPr="00743EA3">
        <w:rPr>
          <w:rFonts w:ascii="Times New Roman" w:hAnsi="Times New Roman" w:cs="Times New Roman"/>
          <w:lang w:val="id-ID"/>
        </w:rPr>
        <w:t>K</w:t>
      </w:r>
      <w:r>
        <w:rPr>
          <w:rFonts w:ascii="Times New Roman" w:hAnsi="Times New Roman" w:cs="Times New Roman"/>
          <w:lang w:val="id-ID"/>
        </w:rPr>
        <w:t>operasi</w:t>
      </w:r>
      <w:r w:rsidRPr="00743EA3">
        <w:rPr>
          <w:rFonts w:ascii="Times New Roman" w:hAnsi="Times New Roman" w:cs="Times New Roman"/>
          <w:lang w:val="id-ID"/>
        </w:rPr>
        <w:t xml:space="preserve"> Syariah A</w:t>
      </w:r>
      <w:r>
        <w:rPr>
          <w:rFonts w:ascii="Times New Roman" w:hAnsi="Times New Roman" w:cs="Times New Roman"/>
          <w:lang w:val="id-ID"/>
        </w:rPr>
        <w:t>s-</w:t>
      </w:r>
      <w:r w:rsidRPr="00743EA3">
        <w:rPr>
          <w:rFonts w:ascii="Times New Roman" w:hAnsi="Times New Roman" w:cs="Times New Roman"/>
          <w:lang w:val="id-ID"/>
        </w:rPr>
        <w:t>S</w:t>
      </w:r>
      <w:r w:rsidRPr="005625D1">
        <w:rPr>
          <w:rFonts w:ascii="Times New Roman" w:hAnsi="Times New Roman" w:cs="Times New Roman"/>
          <w:lang w:val="id-ID"/>
        </w:rPr>
        <w:t>akinah Sidoarjo). Pada saat mengajukan pertanyaan, peneliti dapat berbicara atau berhadapan secara langsung kepada pihak informan.</w:t>
      </w:r>
      <w:r w:rsidRPr="005625D1">
        <w:rPr>
          <w:rFonts w:ascii="Times New Roman" w:hAnsi="Times New Roman" w:cs="Times New Roman"/>
        </w:rPr>
        <w:t xml:space="preserve"> </w:t>
      </w:r>
      <w:r w:rsidRPr="005625D1">
        <w:rPr>
          <w:rFonts w:ascii="Times New Roman" w:hAnsi="Times New Roman" w:cs="Times New Roman"/>
          <w:lang w:val="id-ID"/>
        </w:rPr>
        <w:t xml:space="preserve">Apabila tidak dapat bertemu </w:t>
      </w:r>
      <w:r w:rsidRPr="005625D1">
        <w:rPr>
          <w:rFonts w:ascii="Times New Roman" w:hAnsi="Times New Roman" w:cs="Times New Roman"/>
          <w:lang w:val="id-ID"/>
        </w:rPr>
        <w:lastRenderedPageBreak/>
        <w:t>secara langsung, peneliti bisa melakukan wawancara melalui al</w:t>
      </w:r>
      <w:r>
        <w:rPr>
          <w:rFonts w:ascii="Times New Roman" w:hAnsi="Times New Roman" w:cs="Times New Roman"/>
          <w:lang w:val="id-ID"/>
        </w:rPr>
        <w:t>at komunikasi</w:t>
      </w:r>
      <w:r>
        <w:rPr>
          <w:rFonts w:ascii="Times New Roman" w:hAnsi="Times New Roman" w:cs="Times New Roman"/>
        </w:rPr>
        <w:t xml:space="preserve">. </w:t>
      </w:r>
    </w:p>
    <w:p w:rsidR="00395322" w:rsidRPr="00407321" w:rsidRDefault="00395322" w:rsidP="00407321">
      <w:pPr>
        <w:pStyle w:val="ListParagraph"/>
        <w:spacing w:after="120" w:line="240" w:lineRule="auto"/>
        <w:ind w:left="0" w:firstLine="425"/>
        <w:jc w:val="both"/>
        <w:rPr>
          <w:rFonts w:ascii="Times New Roman" w:hAnsi="Times New Roman" w:cs="Times New Roman"/>
          <w:lang w:val="id-ID"/>
        </w:rPr>
      </w:pPr>
      <w:r w:rsidRPr="00407321">
        <w:rPr>
          <w:rFonts w:ascii="Times New Roman" w:hAnsi="Times New Roman" w:cs="Times New Roman"/>
          <w:lang w:val="id-ID"/>
        </w:rPr>
        <w:t xml:space="preserve">Teknik wawancara ini menggunakan wawancara tidak terstruktur, </w:t>
      </w:r>
      <w:r w:rsidR="00407321" w:rsidRPr="00407321">
        <w:rPr>
          <w:rFonts w:ascii="Times New Roman" w:hAnsi="Times New Roman" w:cs="Times New Roman"/>
          <w:lang w:val="id-ID"/>
        </w:rPr>
        <w:t xml:space="preserve">dimana proses wawancara secara bebas tanpa adanya pedoman penelitian dan hanya berpacu pada pokok permasalahan yang akan ditanyakan. </w:t>
      </w:r>
      <w:r w:rsidRPr="00407321">
        <w:rPr>
          <w:rStyle w:val="FootnoteReference"/>
          <w:rFonts w:ascii="Times New Roman" w:hAnsi="Times New Roman" w:cs="Times New Roman"/>
          <w:lang w:val="id-ID"/>
        </w:rPr>
        <w:fldChar w:fldCharType="begin" w:fldLock="1"/>
      </w:r>
      <w:r w:rsidRPr="00407321">
        <w:rPr>
          <w:rFonts w:ascii="Times New Roman" w:hAnsi="Times New Roman" w:cs="Times New Roman"/>
          <w:lang w:val="id-ID"/>
        </w:rPr>
        <w:instrText>ADDIN CSL_CITATION {"citationItems":[{"id":"ITEM-1","itemData":{"author":[{"dropping-particle":"","family":"Sugiyono","given":"","non-dropping-particle":"","parse-names":false,"suffix":""}],"id":"ITEM-1","issued":{"date-parts":[["2019"]]},"publisher":"Alfabeta","publisher-place":"Bandung","title":"Metode Penelitian Kuantitatif,Kualitatif, Dan R&amp;D","type":"book"},"uris":["http://www.mendeley.com/documents/?uuid=3574774b-c018-4707-82ad-82822dc071b5"]}],"mendeley":{"formattedCitation":"(Sugiyono 2019)","plainTextFormattedCitation":"(Sugiyono 2019)","previouslyFormattedCitation":"(Sugiyono 2019)"},"properties":{"noteIndex":0},"schema":"https://github.com/citation-style-language/schema/raw/master/csl-citation.json"}</w:instrText>
      </w:r>
      <w:r w:rsidRPr="00407321">
        <w:rPr>
          <w:rStyle w:val="FootnoteReference"/>
          <w:rFonts w:ascii="Times New Roman" w:hAnsi="Times New Roman" w:cs="Times New Roman"/>
          <w:lang w:val="id-ID"/>
        </w:rPr>
        <w:fldChar w:fldCharType="separate"/>
      </w:r>
      <w:r w:rsidRPr="00407321">
        <w:rPr>
          <w:rFonts w:ascii="Times New Roman" w:hAnsi="Times New Roman" w:cs="Times New Roman"/>
          <w:noProof/>
          <w:lang w:val="id-ID"/>
        </w:rPr>
        <w:t>(Sugiyono 2019)</w:t>
      </w:r>
      <w:r w:rsidRPr="00407321">
        <w:rPr>
          <w:rStyle w:val="FootnoteReference"/>
          <w:rFonts w:ascii="Times New Roman" w:hAnsi="Times New Roman" w:cs="Times New Roman"/>
          <w:lang w:val="id-ID"/>
        </w:rPr>
        <w:fldChar w:fldCharType="end"/>
      </w:r>
      <w:r w:rsidRPr="00407321">
        <w:rPr>
          <w:rFonts w:ascii="Times New Roman" w:hAnsi="Times New Roman" w:cs="Times New Roman"/>
          <w:lang w:val="id-ID"/>
        </w:rPr>
        <w:t xml:space="preserve">. </w:t>
      </w:r>
    </w:p>
    <w:p w:rsidR="003910D0" w:rsidRPr="00CF4633" w:rsidRDefault="003910D0" w:rsidP="003910D0">
      <w:pPr>
        <w:pStyle w:val="ListParagraph"/>
        <w:numPr>
          <w:ilvl w:val="0"/>
          <w:numId w:val="11"/>
        </w:numPr>
        <w:spacing w:after="120" w:line="240" w:lineRule="auto"/>
        <w:ind w:left="426"/>
        <w:jc w:val="both"/>
        <w:rPr>
          <w:rFonts w:ascii="Times New Roman" w:hAnsi="Times New Roman" w:cs="Times New Roman"/>
          <w:lang w:val="id-ID"/>
        </w:rPr>
      </w:pPr>
      <w:r w:rsidRPr="00CF4633">
        <w:rPr>
          <w:rFonts w:ascii="Times New Roman" w:hAnsi="Times New Roman" w:cs="Times New Roman"/>
          <w:lang w:val="id-ID"/>
        </w:rPr>
        <w:t xml:space="preserve">Dokumentasi </w:t>
      </w:r>
    </w:p>
    <w:p w:rsidR="00476AA0" w:rsidRPr="00E92AD2" w:rsidRDefault="003910D0" w:rsidP="00E92AD2">
      <w:pPr>
        <w:pStyle w:val="ListParagraph"/>
        <w:spacing w:after="120" w:line="240" w:lineRule="auto"/>
        <w:ind w:left="0" w:firstLine="425"/>
        <w:jc w:val="both"/>
        <w:rPr>
          <w:rFonts w:ascii="Times New Roman" w:hAnsi="Times New Roman" w:cs="Times New Roman"/>
        </w:rPr>
      </w:pPr>
      <w:r w:rsidRPr="005625D1">
        <w:rPr>
          <w:rFonts w:ascii="Times New Roman" w:hAnsi="Times New Roman" w:cs="Times New Roman"/>
        </w:rPr>
        <w:t>T</w:t>
      </w:r>
      <w:r w:rsidRPr="005625D1">
        <w:rPr>
          <w:rFonts w:ascii="Times New Roman" w:hAnsi="Times New Roman" w:cs="Times New Roman"/>
          <w:lang w:val="id-ID"/>
        </w:rPr>
        <w:t>eknik</w:t>
      </w:r>
      <w:r w:rsidRPr="005625D1">
        <w:rPr>
          <w:rFonts w:ascii="Times New Roman" w:hAnsi="Times New Roman" w:cs="Times New Roman"/>
        </w:rPr>
        <w:t xml:space="preserve"> </w:t>
      </w:r>
      <w:r w:rsidRPr="005625D1">
        <w:rPr>
          <w:rFonts w:ascii="Times New Roman" w:hAnsi="Times New Roman" w:cs="Times New Roman"/>
          <w:lang w:val="id-ID"/>
        </w:rPr>
        <w:t>pengumpulan data dokumentasi merupakan pelengkap dari penggunaan metode observasi dan wawancara melalui cara pengumpulan data berupa foto dan gambar dari hasil penelitian, jurnal ilmiah, buku, dan penelitian terdahulu</w:t>
      </w:r>
      <w:r w:rsidRPr="005625D1">
        <w:rPr>
          <w:rFonts w:ascii="Times New Roman" w:hAnsi="Times New Roman" w:cs="Times New Roman"/>
        </w:rPr>
        <w:t xml:space="preserve"> </w:t>
      </w:r>
      <w:r w:rsidRPr="005625D1">
        <w:rPr>
          <w:rFonts w:ascii="Times New Roman" w:hAnsi="Times New Roman" w:cs="Times New Roman"/>
        </w:rPr>
        <w:fldChar w:fldCharType="begin" w:fldLock="1"/>
      </w:r>
      <w:r w:rsidRPr="005625D1">
        <w:rPr>
          <w:rFonts w:ascii="Times New Roman" w:hAnsi="Times New Roman" w:cs="Times New Roman"/>
        </w:rPr>
        <w:instrText>ADDIN CSL_CITATION {"citationItems":[{"id":"ITEM-1","itemData":{"author":[{"dropping-particle":"","family":"Supardi","given":"","non-dropping-particle":"","parse-names":false,"suffix":""}],"id":"ITEM-1","issued":{"date-parts":[["2005"]]},"publisher":"UII Press","publisher-place":"Yogyakarta","title":"Metodologi Penelitian Ekonomi dan Bisnis","type":"book"},"uris":["http://www.mendeley.com/documents/?uuid=d0c2647f-2da1-4140-b95a-f0ac936b6880"]}],"mendeley":{"formattedCitation":"(Supardi 2005)","plainTextFormattedCitation":"(Supardi 2005)","previouslyFormattedCitation":"(Supardi 2005)"},"properties":{"noteIndex":0},"schema":"https://github.com/citation-style-language/schema/raw/master/csl-citation.json"}</w:instrText>
      </w:r>
      <w:r w:rsidRPr="005625D1">
        <w:rPr>
          <w:rFonts w:ascii="Times New Roman" w:hAnsi="Times New Roman" w:cs="Times New Roman"/>
        </w:rPr>
        <w:fldChar w:fldCharType="separate"/>
      </w:r>
      <w:r w:rsidRPr="005625D1">
        <w:rPr>
          <w:rFonts w:ascii="Times New Roman" w:hAnsi="Times New Roman" w:cs="Times New Roman"/>
          <w:noProof/>
        </w:rPr>
        <w:t>(Supardi 2005)</w:t>
      </w:r>
      <w:r w:rsidRPr="005625D1">
        <w:rPr>
          <w:rFonts w:ascii="Times New Roman" w:hAnsi="Times New Roman" w:cs="Times New Roman"/>
        </w:rPr>
        <w:fldChar w:fldCharType="end"/>
      </w:r>
      <w:r w:rsidRPr="005625D1">
        <w:rPr>
          <w:rFonts w:ascii="Times New Roman" w:hAnsi="Times New Roman" w:cs="Times New Roman"/>
        </w:rPr>
        <w:t xml:space="preserve">. </w:t>
      </w:r>
    </w:p>
    <w:p w:rsidR="001E6306" w:rsidRPr="00612E6B" w:rsidRDefault="003910D0" w:rsidP="00612E6B">
      <w:pPr>
        <w:pStyle w:val="ListParagraph"/>
        <w:spacing w:after="120" w:line="240" w:lineRule="auto"/>
        <w:ind w:left="0" w:firstLine="425"/>
        <w:jc w:val="both"/>
        <w:rPr>
          <w:rFonts w:ascii="Times New Roman" w:hAnsi="Times New Roman" w:cs="Times New Roman"/>
          <w:lang w:val="id-ID"/>
        </w:rPr>
      </w:pPr>
      <w:r w:rsidRPr="00612E6B">
        <w:rPr>
          <w:rFonts w:ascii="Times New Roman" w:hAnsi="Times New Roman" w:cs="Times New Roman"/>
          <w:lang w:val="id-ID"/>
        </w:rPr>
        <w:t>Adapun data yang d</w:t>
      </w:r>
      <w:r w:rsidR="00612E6B" w:rsidRPr="00612E6B">
        <w:rPr>
          <w:rFonts w:ascii="Times New Roman" w:hAnsi="Times New Roman" w:cs="Times New Roman"/>
          <w:lang w:val="id-ID"/>
        </w:rPr>
        <w:t xml:space="preserve">idapat dalam proses </w:t>
      </w:r>
      <w:r w:rsidR="00B06439">
        <w:rPr>
          <w:rFonts w:ascii="Times New Roman" w:hAnsi="Times New Roman" w:cs="Times New Roman"/>
          <w:lang w:val="id-ID"/>
        </w:rPr>
        <w:t>peneli</w:t>
      </w:r>
      <w:r w:rsidR="00B06439">
        <w:rPr>
          <w:rFonts w:ascii="Times New Roman" w:hAnsi="Times New Roman" w:cs="Times New Roman"/>
        </w:rPr>
        <w:t xml:space="preserve">tian </w:t>
      </w:r>
      <w:r w:rsidR="00612E6B" w:rsidRPr="00612E6B">
        <w:rPr>
          <w:rFonts w:ascii="Times New Roman" w:hAnsi="Times New Roman" w:cs="Times New Roman"/>
          <w:lang w:val="id-ID"/>
        </w:rPr>
        <w:t xml:space="preserve">adalah hasil perkembangan koperasi </w:t>
      </w:r>
      <w:r w:rsidRPr="00612E6B">
        <w:rPr>
          <w:rFonts w:ascii="Times New Roman" w:hAnsi="Times New Roman" w:cs="Times New Roman"/>
          <w:lang w:val="id-ID"/>
        </w:rPr>
        <w:t xml:space="preserve">yang didapat melalui buku RAT Koperasi Syariah As-Sakinah Sidoarjo, hasil rekaman wawancara yang diperoleh, dan hasil foto saat melakukan penelitian. Dari semua hasil yang didapatkan oleh peneliti dalam melaksanakan penelitan, akan dilampirkan menjadi satu sebagai dokumen pendukung dari hasil penelitian. </w:t>
      </w:r>
    </w:p>
    <w:p w:rsidR="00B647B7" w:rsidRPr="00B47F46" w:rsidRDefault="00B647B7" w:rsidP="002A0CDF">
      <w:pPr>
        <w:spacing w:after="60" w:line="240" w:lineRule="auto"/>
        <w:jc w:val="both"/>
        <w:rPr>
          <w:rFonts w:asciiTheme="majorBidi" w:hAnsiTheme="majorBidi" w:cstheme="majorBidi"/>
          <w:b/>
          <w:bCs/>
          <w:lang w:val="id-ID"/>
        </w:rPr>
      </w:pPr>
      <w:r w:rsidRPr="00B47F46">
        <w:rPr>
          <w:rFonts w:asciiTheme="majorBidi" w:hAnsiTheme="majorBidi" w:cstheme="majorBidi"/>
          <w:b/>
          <w:bCs/>
          <w:lang w:val="id-ID"/>
        </w:rPr>
        <w:t xml:space="preserve">Teknik Analisis dan Interpretasi Data </w:t>
      </w:r>
    </w:p>
    <w:p w:rsidR="003910D0" w:rsidRPr="005625D1" w:rsidRDefault="003910D0" w:rsidP="003910D0">
      <w:pPr>
        <w:pStyle w:val="ListParagraph"/>
        <w:numPr>
          <w:ilvl w:val="0"/>
          <w:numId w:val="12"/>
        </w:numPr>
        <w:spacing w:after="120" w:line="240" w:lineRule="auto"/>
        <w:ind w:left="426"/>
        <w:jc w:val="both"/>
        <w:rPr>
          <w:rFonts w:asciiTheme="majorBidi" w:hAnsiTheme="majorBidi" w:cstheme="majorBidi"/>
          <w:lang w:val="id-ID"/>
        </w:rPr>
      </w:pPr>
      <w:r w:rsidRPr="005625D1">
        <w:rPr>
          <w:rFonts w:asciiTheme="majorBidi" w:hAnsiTheme="majorBidi" w:cstheme="majorBidi"/>
          <w:i/>
          <w:iCs/>
          <w:lang w:val="id-ID"/>
        </w:rPr>
        <w:t>Data Reduksi</w:t>
      </w:r>
      <w:r w:rsidRPr="005625D1">
        <w:rPr>
          <w:rFonts w:asciiTheme="majorBidi" w:hAnsiTheme="majorBidi" w:cstheme="majorBidi"/>
          <w:lang w:val="id-ID"/>
        </w:rPr>
        <w:t xml:space="preserve"> (Reduksi Data)</w:t>
      </w:r>
    </w:p>
    <w:p w:rsidR="003910D0" w:rsidRPr="005625D1" w:rsidRDefault="003910D0" w:rsidP="003910D0">
      <w:pPr>
        <w:pStyle w:val="ListParagraph"/>
        <w:spacing w:after="120" w:line="240" w:lineRule="auto"/>
        <w:ind w:left="0" w:firstLine="425"/>
        <w:jc w:val="both"/>
        <w:rPr>
          <w:rFonts w:asciiTheme="majorBidi" w:hAnsiTheme="majorBidi" w:cstheme="majorBidi"/>
        </w:rPr>
      </w:pPr>
      <w:r w:rsidRPr="005625D1">
        <w:rPr>
          <w:rFonts w:asciiTheme="majorBidi" w:hAnsiTheme="majorBidi" w:cstheme="majorBidi"/>
          <w:lang w:val="id-ID"/>
        </w:rPr>
        <w:t>Reduksi data yang dilakukan oleh peneliti dalam melakukan penelitian adalah dengan cara merangkum, menyederhanakan data, mengelompokkan data yang kasar dari hasil catatan tertulis pada saat pengamatan dan wawancara. Selanjutnya, menggabungkan data tersebut menjadi kesatuan data yang lengkap dan terstruktur, sehingga dapat membantu untuk menjawab rumusan masalah. Tujuan reduksi data adalah untuk memudahkan peneliti dalam menyajikan data</w:t>
      </w:r>
      <w:r w:rsidRPr="005625D1">
        <w:rPr>
          <w:rFonts w:asciiTheme="majorBidi" w:hAnsiTheme="majorBidi" w:cstheme="majorBidi"/>
        </w:rPr>
        <w:t xml:space="preserve"> </w:t>
      </w:r>
      <w:r w:rsidRPr="005625D1">
        <w:rPr>
          <w:rStyle w:val="FootnoteReference"/>
          <w:rFonts w:asciiTheme="majorBidi" w:hAnsiTheme="majorBidi"/>
        </w:rPr>
        <w:fldChar w:fldCharType="begin" w:fldLock="1"/>
      </w:r>
      <w:r w:rsidRPr="005625D1">
        <w:rPr>
          <w:rFonts w:asciiTheme="majorBidi" w:hAnsiTheme="majorBidi" w:cstheme="majorBidi"/>
        </w:rPr>
        <w:instrText>ADDIN CSL_CITATION {"citationItems":[{"id":"ITEM-1","itemData":{"author":[{"dropping-particle":"","family":"Sugiyono","given":"","non-dropping-particle":"","parse-names":false,"suffix":""}],"id":"ITEM-1","issued":{"date-parts":[["2019"]]},"publisher":"Alfabeta","publisher-place":"Bandung","title":"Metode Penelitian Kuantitatif,Kualitatif, Dan R&amp;D","type":"book"},"uris":["http://www.mendeley.com/documents/?uuid=3574774b-c018-4707-82ad-82822dc071b5"]}],"mendeley":{"formattedCitation":"(Sugiyono 2019)","plainTextFormattedCitation":"(Sugiyono 2019)","previouslyFormattedCitation":"(Sugiyono 2019)"},"properties":{"noteIndex":0},"schema":"https://github.com/citation-style-language/schema/raw/master/csl-citation.json"}</w:instrText>
      </w:r>
      <w:r w:rsidRPr="005625D1">
        <w:rPr>
          <w:rStyle w:val="FootnoteReference"/>
          <w:rFonts w:asciiTheme="majorBidi" w:hAnsiTheme="majorBidi"/>
        </w:rPr>
        <w:fldChar w:fldCharType="separate"/>
      </w:r>
      <w:r w:rsidRPr="005625D1">
        <w:rPr>
          <w:rFonts w:asciiTheme="majorBidi" w:hAnsiTheme="majorBidi" w:cstheme="majorBidi"/>
          <w:noProof/>
        </w:rPr>
        <w:t>(Sugiyono 2019)</w:t>
      </w:r>
      <w:r w:rsidRPr="005625D1">
        <w:rPr>
          <w:rStyle w:val="FootnoteReference"/>
          <w:rFonts w:asciiTheme="majorBidi" w:hAnsiTheme="majorBidi"/>
        </w:rPr>
        <w:fldChar w:fldCharType="end"/>
      </w:r>
      <w:r w:rsidRPr="005625D1">
        <w:rPr>
          <w:rFonts w:asciiTheme="majorBidi" w:hAnsiTheme="majorBidi" w:cstheme="majorBidi"/>
        </w:rPr>
        <w:t>.</w:t>
      </w:r>
    </w:p>
    <w:p w:rsidR="003910D0" w:rsidRPr="00E14EB1" w:rsidRDefault="003910D0" w:rsidP="003910D0">
      <w:pPr>
        <w:pStyle w:val="ListParagraph"/>
        <w:spacing w:after="120" w:line="240" w:lineRule="auto"/>
        <w:ind w:left="0" w:firstLine="425"/>
        <w:jc w:val="both"/>
        <w:rPr>
          <w:rFonts w:asciiTheme="majorBidi" w:hAnsiTheme="majorBidi" w:cstheme="majorBidi"/>
          <w:lang w:val="id-ID"/>
        </w:rPr>
      </w:pPr>
      <w:r w:rsidRPr="005625D1">
        <w:rPr>
          <w:rFonts w:asciiTheme="majorBidi" w:hAnsiTheme="majorBidi" w:cstheme="majorBidi"/>
          <w:lang w:val="id-ID"/>
        </w:rPr>
        <w:t>Setelah semua data terkumpul dari hasil pengamatan, wawancara, dan dokumentasi, selanjutnya peneliti dapat memfokuskan data tersebut sesuai dengan rumusan masalah yang terdapat dalam penelitian yaitu</w:t>
      </w:r>
      <w:r w:rsidRPr="005625D1">
        <w:rPr>
          <w:rFonts w:asciiTheme="majorBidi" w:hAnsiTheme="majorBidi" w:cstheme="majorBidi"/>
        </w:rPr>
        <w:t xml:space="preserve"> </w:t>
      </w:r>
      <w:r>
        <w:rPr>
          <w:rFonts w:asciiTheme="majorBidi" w:hAnsiTheme="majorBidi" w:cstheme="majorBidi"/>
        </w:rPr>
        <w:t>B</w:t>
      </w:r>
      <w:r w:rsidRPr="005625D1">
        <w:rPr>
          <w:rFonts w:asciiTheme="majorBidi" w:hAnsiTheme="majorBidi" w:cstheme="majorBidi"/>
          <w:lang w:val="id-ID"/>
        </w:rPr>
        <w:t>agaimana</w:t>
      </w:r>
      <w:r>
        <w:rPr>
          <w:rFonts w:asciiTheme="majorBidi" w:hAnsiTheme="majorBidi" w:cstheme="majorBidi"/>
          <w:lang w:val="id-ID"/>
        </w:rPr>
        <w:t xml:space="preserve"> </w:t>
      </w:r>
      <w:r>
        <w:rPr>
          <w:rFonts w:asciiTheme="majorBidi" w:hAnsiTheme="majorBidi" w:cstheme="majorBidi"/>
        </w:rPr>
        <w:t>a</w:t>
      </w:r>
      <w:r>
        <w:rPr>
          <w:rFonts w:asciiTheme="majorBidi" w:hAnsiTheme="majorBidi" w:cstheme="majorBidi"/>
          <w:lang w:val="id-ID"/>
        </w:rPr>
        <w:t xml:space="preserve">nalisis </w:t>
      </w:r>
      <w:r>
        <w:rPr>
          <w:rFonts w:asciiTheme="majorBidi" w:hAnsiTheme="majorBidi" w:cstheme="majorBidi"/>
        </w:rPr>
        <w:t>p</w:t>
      </w:r>
      <w:r>
        <w:rPr>
          <w:rFonts w:asciiTheme="majorBidi" w:hAnsiTheme="majorBidi" w:cstheme="majorBidi"/>
          <w:lang w:val="id-ID"/>
        </w:rPr>
        <w:t xml:space="preserve">enilaian </w:t>
      </w:r>
      <w:r>
        <w:rPr>
          <w:rFonts w:asciiTheme="majorBidi" w:hAnsiTheme="majorBidi" w:cstheme="majorBidi"/>
        </w:rPr>
        <w:t>t</w:t>
      </w:r>
      <w:r w:rsidRPr="005625D1">
        <w:rPr>
          <w:rFonts w:asciiTheme="majorBidi" w:hAnsiTheme="majorBidi" w:cstheme="majorBidi"/>
          <w:lang w:val="id-ID"/>
        </w:rPr>
        <w:t>ing</w:t>
      </w:r>
      <w:r>
        <w:rPr>
          <w:rFonts w:asciiTheme="majorBidi" w:hAnsiTheme="majorBidi" w:cstheme="majorBidi"/>
          <w:lang w:val="id-ID"/>
        </w:rPr>
        <w:t xml:space="preserve">kat </w:t>
      </w:r>
      <w:r>
        <w:rPr>
          <w:rFonts w:asciiTheme="majorBidi" w:hAnsiTheme="majorBidi" w:cstheme="majorBidi"/>
        </w:rPr>
        <w:t>k</w:t>
      </w:r>
      <w:r w:rsidRPr="005625D1">
        <w:rPr>
          <w:rFonts w:asciiTheme="majorBidi" w:hAnsiTheme="majorBidi" w:cstheme="majorBidi"/>
          <w:lang w:val="id-ID"/>
        </w:rPr>
        <w:t xml:space="preserve">esehatan </w:t>
      </w:r>
      <w:r w:rsidRPr="005625D1">
        <w:rPr>
          <w:rFonts w:asciiTheme="majorBidi" w:hAnsiTheme="majorBidi" w:cstheme="majorBidi"/>
        </w:rPr>
        <w:t>K</w:t>
      </w:r>
      <w:r w:rsidRPr="005625D1">
        <w:rPr>
          <w:rFonts w:asciiTheme="majorBidi" w:hAnsiTheme="majorBidi" w:cstheme="majorBidi"/>
          <w:lang w:val="id-ID"/>
        </w:rPr>
        <w:t xml:space="preserve">operasi </w:t>
      </w:r>
      <w:r w:rsidRPr="005625D1">
        <w:rPr>
          <w:rFonts w:asciiTheme="majorBidi" w:hAnsiTheme="majorBidi" w:cstheme="majorBidi"/>
        </w:rPr>
        <w:t>S</w:t>
      </w:r>
      <w:r w:rsidRPr="005625D1">
        <w:rPr>
          <w:rFonts w:asciiTheme="majorBidi" w:hAnsiTheme="majorBidi" w:cstheme="majorBidi"/>
          <w:lang w:val="id-ID"/>
        </w:rPr>
        <w:t xml:space="preserve">yariah </w:t>
      </w:r>
      <w:r w:rsidRPr="005625D1">
        <w:rPr>
          <w:rFonts w:asciiTheme="majorBidi" w:hAnsiTheme="majorBidi" w:cstheme="majorBidi"/>
        </w:rPr>
        <w:t>A</w:t>
      </w:r>
      <w:r w:rsidRPr="005625D1">
        <w:rPr>
          <w:rFonts w:asciiTheme="majorBidi" w:hAnsiTheme="majorBidi" w:cstheme="majorBidi"/>
          <w:lang w:val="id-ID"/>
        </w:rPr>
        <w:t>s-</w:t>
      </w:r>
      <w:r w:rsidRPr="005625D1">
        <w:rPr>
          <w:rFonts w:asciiTheme="majorBidi" w:hAnsiTheme="majorBidi" w:cstheme="majorBidi"/>
        </w:rPr>
        <w:t>S</w:t>
      </w:r>
      <w:r>
        <w:rPr>
          <w:rFonts w:asciiTheme="majorBidi" w:hAnsiTheme="majorBidi" w:cstheme="majorBidi"/>
          <w:lang w:val="id-ID"/>
        </w:rPr>
        <w:t>akinah Sidoarjo</w:t>
      </w:r>
      <w:r>
        <w:rPr>
          <w:rFonts w:asciiTheme="majorBidi" w:hAnsiTheme="majorBidi" w:cstheme="majorBidi"/>
        </w:rPr>
        <w:t xml:space="preserve">, </w:t>
      </w:r>
      <w:r>
        <w:rPr>
          <w:rFonts w:asciiTheme="majorBidi" w:hAnsiTheme="majorBidi" w:cstheme="majorBidi"/>
          <w:lang w:val="id-ID"/>
        </w:rPr>
        <w:t xml:space="preserve">dan Dampak </w:t>
      </w:r>
      <w:r>
        <w:rPr>
          <w:rFonts w:asciiTheme="majorBidi" w:hAnsiTheme="majorBidi" w:cstheme="majorBidi"/>
        </w:rPr>
        <w:t>p</w:t>
      </w:r>
      <w:r>
        <w:rPr>
          <w:rFonts w:asciiTheme="majorBidi" w:hAnsiTheme="majorBidi" w:cstheme="majorBidi"/>
          <w:lang w:val="id-ID"/>
        </w:rPr>
        <w:t xml:space="preserve">enilaian </w:t>
      </w:r>
      <w:r>
        <w:rPr>
          <w:rFonts w:asciiTheme="majorBidi" w:hAnsiTheme="majorBidi" w:cstheme="majorBidi"/>
        </w:rPr>
        <w:t>t</w:t>
      </w:r>
      <w:r>
        <w:rPr>
          <w:rFonts w:asciiTheme="majorBidi" w:hAnsiTheme="majorBidi" w:cstheme="majorBidi"/>
          <w:lang w:val="id-ID"/>
        </w:rPr>
        <w:t xml:space="preserve">ingkat </w:t>
      </w:r>
      <w:r>
        <w:rPr>
          <w:rFonts w:asciiTheme="majorBidi" w:hAnsiTheme="majorBidi" w:cstheme="majorBidi"/>
        </w:rPr>
        <w:t>k</w:t>
      </w:r>
      <w:r>
        <w:rPr>
          <w:rFonts w:asciiTheme="majorBidi" w:hAnsiTheme="majorBidi" w:cstheme="majorBidi"/>
          <w:lang w:val="id-ID"/>
        </w:rPr>
        <w:t xml:space="preserve">esehatan </w:t>
      </w:r>
      <w:r>
        <w:rPr>
          <w:rFonts w:asciiTheme="majorBidi" w:hAnsiTheme="majorBidi" w:cstheme="majorBidi"/>
        </w:rPr>
        <w:t>k</w:t>
      </w:r>
      <w:r>
        <w:rPr>
          <w:rFonts w:asciiTheme="majorBidi" w:hAnsiTheme="majorBidi" w:cstheme="majorBidi"/>
          <w:lang w:val="id-ID"/>
        </w:rPr>
        <w:t xml:space="preserve">operasi </w:t>
      </w:r>
      <w:r>
        <w:rPr>
          <w:rFonts w:asciiTheme="majorBidi" w:hAnsiTheme="majorBidi" w:cstheme="majorBidi"/>
        </w:rPr>
        <w:t>d</w:t>
      </w:r>
      <w:r>
        <w:rPr>
          <w:rFonts w:asciiTheme="majorBidi" w:hAnsiTheme="majorBidi" w:cstheme="majorBidi"/>
          <w:lang w:val="id-ID"/>
        </w:rPr>
        <w:t xml:space="preserve">alam </w:t>
      </w:r>
      <w:r>
        <w:rPr>
          <w:rFonts w:asciiTheme="majorBidi" w:hAnsiTheme="majorBidi" w:cstheme="majorBidi"/>
        </w:rPr>
        <w:t>u</w:t>
      </w:r>
      <w:r>
        <w:rPr>
          <w:rFonts w:asciiTheme="majorBidi" w:hAnsiTheme="majorBidi" w:cstheme="majorBidi"/>
          <w:lang w:val="id-ID"/>
        </w:rPr>
        <w:t xml:space="preserve">paya </w:t>
      </w:r>
      <w:r>
        <w:rPr>
          <w:rFonts w:asciiTheme="majorBidi" w:hAnsiTheme="majorBidi" w:cstheme="majorBidi"/>
        </w:rPr>
        <w:lastRenderedPageBreak/>
        <w:t>m</w:t>
      </w:r>
      <w:r>
        <w:rPr>
          <w:rFonts w:asciiTheme="majorBidi" w:hAnsiTheme="majorBidi" w:cstheme="majorBidi"/>
          <w:lang w:val="id-ID"/>
        </w:rPr>
        <w:t xml:space="preserve">eningkatkan </w:t>
      </w:r>
      <w:r>
        <w:rPr>
          <w:rFonts w:asciiTheme="majorBidi" w:hAnsiTheme="majorBidi" w:cstheme="majorBidi"/>
        </w:rPr>
        <w:t>k</w:t>
      </w:r>
      <w:r>
        <w:rPr>
          <w:rFonts w:asciiTheme="majorBidi" w:hAnsiTheme="majorBidi" w:cstheme="majorBidi"/>
          <w:lang w:val="id-ID"/>
        </w:rPr>
        <w:t xml:space="preserve">inerja </w:t>
      </w:r>
      <w:r w:rsidRPr="00743EA3">
        <w:rPr>
          <w:rFonts w:asciiTheme="majorBidi" w:hAnsiTheme="majorBidi" w:cstheme="majorBidi"/>
          <w:lang w:val="id-ID"/>
        </w:rPr>
        <w:t>Koperasi Syariah</w:t>
      </w:r>
      <w:r>
        <w:rPr>
          <w:rFonts w:asciiTheme="majorBidi" w:hAnsiTheme="majorBidi" w:cstheme="majorBidi"/>
        </w:rPr>
        <w:t xml:space="preserve"> </w:t>
      </w:r>
      <w:r w:rsidRPr="00E14EB1">
        <w:rPr>
          <w:rFonts w:asciiTheme="majorBidi" w:hAnsiTheme="majorBidi" w:cstheme="majorBidi"/>
          <w:lang w:val="id-ID"/>
        </w:rPr>
        <w:t xml:space="preserve">As-Sakinah Sidoarjo. </w:t>
      </w:r>
    </w:p>
    <w:p w:rsidR="003910D0" w:rsidRPr="005625D1" w:rsidRDefault="003910D0" w:rsidP="003910D0">
      <w:pPr>
        <w:pStyle w:val="ListParagraph"/>
        <w:numPr>
          <w:ilvl w:val="0"/>
          <w:numId w:val="12"/>
        </w:numPr>
        <w:spacing w:after="120" w:line="240" w:lineRule="auto"/>
        <w:ind w:left="426"/>
        <w:jc w:val="both"/>
        <w:rPr>
          <w:rFonts w:asciiTheme="majorBidi" w:hAnsiTheme="majorBidi" w:cstheme="majorBidi"/>
          <w:lang w:val="id-ID"/>
        </w:rPr>
      </w:pPr>
      <w:r w:rsidRPr="005625D1">
        <w:rPr>
          <w:rFonts w:asciiTheme="majorBidi" w:hAnsiTheme="majorBidi" w:cstheme="majorBidi"/>
          <w:i/>
          <w:iCs/>
        </w:rPr>
        <w:t>Data Display</w:t>
      </w:r>
      <w:r w:rsidRPr="005625D1">
        <w:rPr>
          <w:rFonts w:asciiTheme="majorBidi" w:hAnsiTheme="majorBidi" w:cstheme="majorBidi"/>
        </w:rPr>
        <w:t xml:space="preserve"> (</w:t>
      </w:r>
      <w:r w:rsidRPr="005625D1">
        <w:rPr>
          <w:rFonts w:asciiTheme="majorBidi" w:hAnsiTheme="majorBidi" w:cstheme="majorBidi"/>
          <w:lang w:val="id-ID"/>
        </w:rPr>
        <w:t>Penyajian Data</w:t>
      </w:r>
      <w:r w:rsidRPr="005625D1">
        <w:rPr>
          <w:rFonts w:asciiTheme="majorBidi" w:hAnsiTheme="majorBidi" w:cstheme="majorBidi"/>
        </w:rPr>
        <w:t>)</w:t>
      </w:r>
      <w:r w:rsidRPr="005625D1">
        <w:rPr>
          <w:rFonts w:asciiTheme="majorBidi" w:hAnsiTheme="majorBidi" w:cstheme="majorBidi"/>
          <w:lang w:val="id-ID"/>
        </w:rPr>
        <w:t xml:space="preserve"> </w:t>
      </w:r>
    </w:p>
    <w:p w:rsidR="00B06439" w:rsidRPr="00B06439" w:rsidRDefault="003910D0" w:rsidP="00395322">
      <w:pPr>
        <w:pStyle w:val="ListParagraph"/>
        <w:spacing w:after="120" w:line="240" w:lineRule="auto"/>
        <w:ind w:left="0" w:firstLine="425"/>
        <w:jc w:val="both"/>
        <w:rPr>
          <w:rFonts w:asciiTheme="majorBidi" w:hAnsiTheme="majorBidi" w:cstheme="majorBidi"/>
          <w:lang w:val="id-ID"/>
        </w:rPr>
      </w:pPr>
      <w:r w:rsidRPr="00B06439">
        <w:rPr>
          <w:rFonts w:asciiTheme="majorBidi" w:hAnsiTheme="majorBidi" w:cstheme="majorBidi"/>
          <w:lang w:val="id-ID"/>
        </w:rPr>
        <w:t>Langkah selanjutnya setelah melakukan reduksi data yaitu proses penyajian data. Dalam hal ini, bentuk penyajian data berupa naratif yang berasal dari hasil wawancara peneliti kepada pihak informan (salah satu pengurus Koperasi Syariah As-Sakinah Sidoarjo) dengan uraian data yang singkat.</w:t>
      </w:r>
      <w:r w:rsidR="00B06439" w:rsidRPr="00B06439">
        <w:rPr>
          <w:rFonts w:asciiTheme="majorBidi" w:hAnsiTheme="majorBidi" w:cstheme="majorBidi"/>
          <w:lang w:val="id-ID"/>
        </w:rPr>
        <w:t xml:space="preserve"> Serta penyajian data berupa tabel dimana yang didapatkan dari hasil dokumentasi saat penelitian. </w:t>
      </w:r>
    </w:p>
    <w:p w:rsidR="008A4FE7" w:rsidRPr="00EA1809" w:rsidRDefault="003910D0" w:rsidP="00395322">
      <w:pPr>
        <w:pStyle w:val="ListParagraph"/>
        <w:spacing w:after="120" w:line="240" w:lineRule="auto"/>
        <w:ind w:left="0" w:firstLine="425"/>
        <w:jc w:val="both"/>
        <w:rPr>
          <w:rFonts w:asciiTheme="majorBidi" w:hAnsiTheme="majorBidi" w:cstheme="majorBidi"/>
        </w:rPr>
      </w:pPr>
      <w:r w:rsidRPr="005625D1">
        <w:rPr>
          <w:rFonts w:asciiTheme="majorBidi" w:hAnsiTheme="majorBidi" w:cstheme="majorBidi"/>
          <w:lang w:val="id-ID"/>
        </w:rPr>
        <w:t xml:space="preserve"> Adapun data yang dipaparkan oleh pihak informan merupakan data yang dapat menjawab terkait rumusan masalah. Dengan demikian, penyajian data merupakan kumpulan informasi yang sudah tersusun sebagai hasil informasi dimana yang didap</w:t>
      </w:r>
      <w:r>
        <w:rPr>
          <w:rFonts w:asciiTheme="majorBidi" w:hAnsiTheme="majorBidi" w:cstheme="majorBidi"/>
        </w:rPr>
        <w:t>a</w:t>
      </w:r>
      <w:r w:rsidRPr="005625D1">
        <w:rPr>
          <w:rFonts w:asciiTheme="majorBidi" w:hAnsiTheme="majorBidi" w:cstheme="majorBidi"/>
          <w:lang w:val="id-ID"/>
        </w:rPr>
        <w:t>tkan dari hasil penelitian dilapangan.</w:t>
      </w:r>
    </w:p>
    <w:p w:rsidR="003910D0" w:rsidRPr="005625D1" w:rsidRDefault="003910D0" w:rsidP="003910D0">
      <w:pPr>
        <w:pStyle w:val="ListParagraph"/>
        <w:numPr>
          <w:ilvl w:val="0"/>
          <w:numId w:val="12"/>
        </w:numPr>
        <w:spacing w:after="120" w:line="240" w:lineRule="auto"/>
        <w:ind w:left="426"/>
        <w:jc w:val="both"/>
        <w:rPr>
          <w:rFonts w:asciiTheme="majorBidi" w:hAnsiTheme="majorBidi" w:cstheme="majorBidi"/>
          <w:lang w:val="id-ID"/>
        </w:rPr>
      </w:pPr>
      <w:r w:rsidRPr="005625D1">
        <w:rPr>
          <w:rFonts w:asciiTheme="majorBidi" w:hAnsiTheme="majorBidi" w:cstheme="majorBidi"/>
          <w:lang w:val="id-ID"/>
        </w:rPr>
        <w:t xml:space="preserve">Penarikan Kesimpulan </w:t>
      </w:r>
    </w:p>
    <w:p w:rsidR="0021219C" w:rsidRPr="00CC3273" w:rsidRDefault="003910D0" w:rsidP="00CC3273">
      <w:pPr>
        <w:pStyle w:val="ListParagraph"/>
        <w:spacing w:after="120" w:line="240" w:lineRule="auto"/>
        <w:ind w:left="0" w:firstLine="425"/>
        <w:jc w:val="both"/>
        <w:rPr>
          <w:rFonts w:ascii="Times New Roman" w:hAnsi="Times New Roman" w:cs="Times New Roman"/>
          <w:lang w:val="id-ID"/>
        </w:rPr>
      </w:pPr>
      <w:r w:rsidRPr="005625D1">
        <w:rPr>
          <w:rFonts w:asciiTheme="majorBidi" w:hAnsiTheme="majorBidi" w:cstheme="majorBidi"/>
          <w:lang w:val="id-ID"/>
        </w:rPr>
        <w:t xml:space="preserve">Dan terakhir yaitu, dari peneliti melakukan penarikan kesimpulan dari hasil penelitian. </w:t>
      </w:r>
      <w:r w:rsidRPr="005625D1">
        <w:rPr>
          <w:rFonts w:ascii="Times New Roman" w:hAnsi="Times New Roman" w:cs="Times New Roman"/>
          <w:lang w:val="id-ID"/>
        </w:rPr>
        <w:t xml:space="preserve">Kesimpulan tersebut berupa deskripsi dari hasil data penelitian yang digunakan sebagai jawaban atas rumusan masalah yang dikemukakan oleh peneliti pada penelitian mengenai </w:t>
      </w:r>
      <w:r w:rsidRPr="00E14EB1">
        <w:rPr>
          <w:rFonts w:ascii="Times New Roman" w:hAnsi="Times New Roman" w:cs="Times New Roman"/>
          <w:lang w:val="id-ID"/>
        </w:rPr>
        <w:t>“</w:t>
      </w:r>
      <w:r w:rsidRPr="00E14EB1">
        <w:rPr>
          <w:rFonts w:asciiTheme="majorBidi" w:hAnsiTheme="majorBidi" w:cstheme="majorBidi"/>
          <w:lang w:val="id-ID"/>
        </w:rPr>
        <w:t>A</w:t>
      </w:r>
      <w:r>
        <w:rPr>
          <w:rFonts w:asciiTheme="majorBidi" w:hAnsiTheme="majorBidi" w:cstheme="majorBidi"/>
          <w:lang w:val="id-ID"/>
        </w:rPr>
        <w:t xml:space="preserve">nalisis </w:t>
      </w:r>
      <w:r w:rsidRPr="00E14EB1">
        <w:rPr>
          <w:rFonts w:asciiTheme="majorBidi" w:hAnsiTheme="majorBidi" w:cstheme="majorBidi"/>
          <w:lang w:val="id-ID"/>
        </w:rPr>
        <w:t>P</w:t>
      </w:r>
      <w:r>
        <w:rPr>
          <w:rFonts w:asciiTheme="majorBidi" w:hAnsiTheme="majorBidi" w:cstheme="majorBidi"/>
          <w:lang w:val="id-ID"/>
        </w:rPr>
        <w:t xml:space="preserve">enilaian </w:t>
      </w:r>
      <w:r w:rsidRPr="00E14EB1">
        <w:rPr>
          <w:rFonts w:asciiTheme="majorBidi" w:hAnsiTheme="majorBidi" w:cstheme="majorBidi"/>
          <w:lang w:val="id-ID"/>
        </w:rPr>
        <w:t>T</w:t>
      </w:r>
      <w:r>
        <w:rPr>
          <w:rFonts w:asciiTheme="majorBidi" w:hAnsiTheme="majorBidi" w:cstheme="majorBidi"/>
          <w:lang w:val="id-ID"/>
        </w:rPr>
        <w:t xml:space="preserve">ingkat </w:t>
      </w:r>
      <w:r w:rsidRPr="00E14EB1">
        <w:rPr>
          <w:rFonts w:asciiTheme="majorBidi" w:hAnsiTheme="majorBidi" w:cstheme="majorBidi"/>
          <w:lang w:val="id-ID"/>
        </w:rPr>
        <w:t>K</w:t>
      </w:r>
      <w:r>
        <w:rPr>
          <w:rFonts w:asciiTheme="majorBidi" w:hAnsiTheme="majorBidi" w:cstheme="majorBidi"/>
          <w:lang w:val="id-ID"/>
        </w:rPr>
        <w:t xml:space="preserve">esehatan </w:t>
      </w:r>
      <w:r w:rsidRPr="00E14EB1">
        <w:rPr>
          <w:rFonts w:asciiTheme="majorBidi" w:hAnsiTheme="majorBidi" w:cstheme="majorBidi"/>
          <w:lang w:val="id-ID"/>
        </w:rPr>
        <w:t>K</w:t>
      </w:r>
      <w:r>
        <w:rPr>
          <w:rFonts w:asciiTheme="majorBidi" w:hAnsiTheme="majorBidi" w:cstheme="majorBidi"/>
          <w:lang w:val="id-ID"/>
        </w:rPr>
        <w:t xml:space="preserve">operasi </w:t>
      </w:r>
      <w:r w:rsidRPr="00E14EB1">
        <w:rPr>
          <w:rFonts w:asciiTheme="majorBidi" w:hAnsiTheme="majorBidi" w:cstheme="majorBidi"/>
          <w:lang w:val="id-ID"/>
        </w:rPr>
        <w:t>S</w:t>
      </w:r>
      <w:r w:rsidRPr="005625D1">
        <w:rPr>
          <w:rFonts w:asciiTheme="majorBidi" w:hAnsiTheme="majorBidi" w:cstheme="majorBidi"/>
          <w:lang w:val="id-ID"/>
        </w:rPr>
        <w:t xml:space="preserve">yariah </w:t>
      </w:r>
      <w:r w:rsidRPr="00E14EB1">
        <w:rPr>
          <w:rFonts w:asciiTheme="majorBidi" w:hAnsiTheme="majorBidi" w:cstheme="majorBidi"/>
          <w:lang w:val="id-ID"/>
        </w:rPr>
        <w:t>D</w:t>
      </w:r>
      <w:r w:rsidRPr="005625D1">
        <w:rPr>
          <w:rFonts w:asciiTheme="majorBidi" w:hAnsiTheme="majorBidi" w:cstheme="majorBidi"/>
          <w:lang w:val="id-ID"/>
        </w:rPr>
        <w:t>a</w:t>
      </w:r>
      <w:r>
        <w:rPr>
          <w:rFonts w:asciiTheme="majorBidi" w:hAnsiTheme="majorBidi" w:cstheme="majorBidi"/>
          <w:lang w:val="id-ID"/>
        </w:rPr>
        <w:t xml:space="preserve">lam </w:t>
      </w:r>
      <w:r w:rsidRPr="00E14EB1">
        <w:rPr>
          <w:rFonts w:asciiTheme="majorBidi" w:hAnsiTheme="majorBidi" w:cstheme="majorBidi"/>
          <w:lang w:val="id-ID"/>
        </w:rPr>
        <w:t>U</w:t>
      </w:r>
      <w:r>
        <w:rPr>
          <w:rFonts w:asciiTheme="majorBidi" w:hAnsiTheme="majorBidi" w:cstheme="majorBidi"/>
          <w:lang w:val="id-ID"/>
        </w:rPr>
        <w:t xml:space="preserve">paya </w:t>
      </w:r>
      <w:r w:rsidRPr="00E14EB1">
        <w:rPr>
          <w:rFonts w:asciiTheme="majorBidi" w:hAnsiTheme="majorBidi" w:cstheme="majorBidi"/>
          <w:lang w:val="id-ID"/>
        </w:rPr>
        <w:t>M</w:t>
      </w:r>
      <w:r>
        <w:rPr>
          <w:rFonts w:asciiTheme="majorBidi" w:hAnsiTheme="majorBidi" w:cstheme="majorBidi"/>
          <w:lang w:val="id-ID"/>
        </w:rPr>
        <w:t xml:space="preserve">eningkatkan </w:t>
      </w:r>
      <w:r w:rsidRPr="00E14EB1">
        <w:rPr>
          <w:rFonts w:asciiTheme="majorBidi" w:hAnsiTheme="majorBidi" w:cstheme="majorBidi"/>
          <w:lang w:val="id-ID"/>
        </w:rPr>
        <w:t>K</w:t>
      </w:r>
      <w:r>
        <w:rPr>
          <w:rFonts w:asciiTheme="majorBidi" w:hAnsiTheme="majorBidi" w:cstheme="majorBidi"/>
          <w:lang w:val="id-ID"/>
        </w:rPr>
        <w:t>inerja</w:t>
      </w:r>
      <w:r w:rsidRPr="00743EA3">
        <w:rPr>
          <w:rFonts w:asciiTheme="majorBidi" w:hAnsiTheme="majorBidi" w:cstheme="majorBidi"/>
          <w:lang w:val="id-ID"/>
        </w:rPr>
        <w:t xml:space="preserve"> Di </w:t>
      </w:r>
      <w:r>
        <w:rPr>
          <w:rFonts w:asciiTheme="majorBidi" w:hAnsiTheme="majorBidi" w:cstheme="majorBidi"/>
          <w:lang w:val="id-ID"/>
        </w:rPr>
        <w:t>Koperasi</w:t>
      </w:r>
      <w:r w:rsidRPr="00743EA3">
        <w:rPr>
          <w:rFonts w:asciiTheme="majorBidi" w:hAnsiTheme="majorBidi" w:cstheme="majorBidi"/>
          <w:lang w:val="id-ID"/>
        </w:rPr>
        <w:t xml:space="preserve"> </w:t>
      </w:r>
      <w:r w:rsidRPr="005625D1">
        <w:rPr>
          <w:rFonts w:asciiTheme="majorBidi" w:hAnsiTheme="majorBidi" w:cstheme="majorBidi"/>
          <w:lang w:val="id-ID"/>
        </w:rPr>
        <w:t>As-S</w:t>
      </w:r>
      <w:r>
        <w:rPr>
          <w:rFonts w:asciiTheme="majorBidi" w:hAnsiTheme="majorBidi" w:cstheme="majorBidi"/>
          <w:lang w:val="id-ID"/>
        </w:rPr>
        <w:t>akinah Sidoarjo</w:t>
      </w:r>
      <w:r w:rsidRPr="00743EA3">
        <w:rPr>
          <w:rFonts w:asciiTheme="majorBidi" w:hAnsiTheme="majorBidi" w:cstheme="majorBidi"/>
          <w:lang w:val="id-ID"/>
        </w:rPr>
        <w:t>”.</w:t>
      </w:r>
      <w:r w:rsidRPr="005625D1">
        <w:rPr>
          <w:rFonts w:asciiTheme="majorBidi" w:hAnsiTheme="majorBidi" w:cstheme="majorBidi"/>
          <w:lang w:val="id-ID"/>
        </w:rPr>
        <w:t xml:space="preserve"> Dengan demikian, </w:t>
      </w:r>
      <w:r w:rsidRPr="005625D1">
        <w:rPr>
          <w:rFonts w:ascii="Times New Roman" w:hAnsi="Times New Roman" w:cs="Times New Roman"/>
          <w:lang w:val="id-ID"/>
        </w:rPr>
        <w:t>penarikan kesimpulan adalah penarikan inti dari keseluruhan data yang telah terkumpul selama penelitian berlangsung. Dengan demikian, hasil dari penelitian memperoleh kesimpulan atau validasi akhir.</w:t>
      </w:r>
    </w:p>
    <w:p w:rsidR="001E6306" w:rsidRDefault="001E6306" w:rsidP="002A0CDF">
      <w:pPr>
        <w:spacing w:after="60" w:line="240" w:lineRule="auto"/>
        <w:jc w:val="both"/>
        <w:rPr>
          <w:rFonts w:asciiTheme="majorBidi" w:hAnsiTheme="majorBidi" w:cstheme="majorBidi"/>
          <w:b/>
          <w:bCs/>
          <w:lang w:val="id-ID"/>
        </w:rPr>
      </w:pPr>
      <w:r w:rsidRPr="00B47F46">
        <w:rPr>
          <w:rFonts w:asciiTheme="majorBidi" w:hAnsiTheme="majorBidi" w:cstheme="majorBidi"/>
          <w:b/>
          <w:bCs/>
          <w:lang w:val="id-ID"/>
        </w:rPr>
        <w:t xml:space="preserve">Uji Kredibilitas </w:t>
      </w:r>
    </w:p>
    <w:p w:rsidR="00057023" w:rsidRPr="005625D1" w:rsidRDefault="00057023" w:rsidP="00BA5A4E">
      <w:pPr>
        <w:spacing w:after="120" w:line="240" w:lineRule="auto"/>
        <w:ind w:firstLine="567"/>
        <w:jc w:val="both"/>
      </w:pPr>
      <w:r w:rsidRPr="00BA5A4E">
        <w:rPr>
          <w:rFonts w:ascii="Times New Roman" w:hAnsi="Times New Roman" w:cs="Times New Roman"/>
          <w:lang w:val="id-ID"/>
        </w:rPr>
        <w:t>Langkah terakhir dalam penelitian ini adalah</w:t>
      </w:r>
      <w:r w:rsidR="00BA5A4E" w:rsidRPr="00BA5A4E">
        <w:rPr>
          <w:rFonts w:ascii="Times New Roman" w:hAnsi="Times New Roman" w:cs="Times New Roman"/>
          <w:lang w:val="id-ID"/>
        </w:rPr>
        <w:t xml:space="preserve"> proses</w:t>
      </w:r>
      <w:r w:rsidRPr="00BA5A4E">
        <w:rPr>
          <w:rFonts w:ascii="Times New Roman" w:hAnsi="Times New Roman" w:cs="Times New Roman"/>
          <w:lang w:val="id-ID"/>
        </w:rPr>
        <w:t xml:space="preserve"> uji kredibilitas</w:t>
      </w:r>
      <w:r w:rsidR="00BA5A4E" w:rsidRPr="00BA5A4E">
        <w:rPr>
          <w:rFonts w:ascii="Times New Roman" w:hAnsi="Times New Roman" w:cs="Times New Roman"/>
          <w:lang w:val="id-ID"/>
        </w:rPr>
        <w:t>, dimana tujuannya yaitu untuk meyakinkan atau sebagai uji kebenaran dari hasil data yang didapatkan pada saat proses penelitian. Agar data tersebut benar adanya maka dilakukan dengan cara sebagai berikut</w:t>
      </w:r>
      <w:r w:rsidR="00BA5A4E">
        <w:rPr>
          <w:rFonts w:ascii="Times New Roman" w:hAnsi="Times New Roman" w:cs="Times New Roman"/>
        </w:rPr>
        <w:t xml:space="preserve"> :</w:t>
      </w:r>
      <w:r w:rsidRPr="005625D1">
        <w:rPr>
          <w:rStyle w:val="FootnoteReference"/>
          <w:rFonts w:ascii="Times New Roman" w:hAnsi="Times New Roman" w:cs="Times New Roman"/>
          <w:lang w:val="id-ID"/>
        </w:rPr>
        <w:fldChar w:fldCharType="begin" w:fldLock="1"/>
      </w:r>
      <w:r w:rsidRPr="005625D1">
        <w:rPr>
          <w:rFonts w:ascii="Times New Roman" w:hAnsi="Times New Roman" w:cs="Times New Roman"/>
          <w:lang w:val="id-ID"/>
        </w:rPr>
        <w:instrText>ADDIN CSL_CITATION {"citationItems":[{"id":"ITEM-1","itemData":{"author":[{"dropping-particle":"","family":"Sugiyono","given":"","non-dropping-particle":"","parse-names":false,"suffix":""}],"id":"ITEM-1","issued":{"date-parts":[["2019"]]},"publisher":"Alfabeta","publisher-place":"Bandung","title":"Metode Penelitian Kuantitatif,Kualitatif, Dan R&amp;D","type":"book"},"uris":["http://www.mendeley.com/documents/?uuid=3574774b-c018-4707-82ad-82822dc071b5"]}],"mendeley":{"formattedCitation":"(Sugiyono 2019)","plainTextFormattedCitation":"(Sugiyono 2019)","previouslyFormattedCitation":"(Sugiyono 2019)"},"properties":{"noteIndex":0},"schema":"https://github.com/citation-style-language/schema/raw/master/csl-citation.json"}</w:instrText>
      </w:r>
      <w:r w:rsidRPr="005625D1">
        <w:rPr>
          <w:rStyle w:val="FootnoteReference"/>
          <w:rFonts w:ascii="Times New Roman" w:hAnsi="Times New Roman" w:cs="Times New Roman"/>
          <w:lang w:val="id-ID"/>
        </w:rPr>
        <w:fldChar w:fldCharType="separate"/>
      </w:r>
      <w:r w:rsidRPr="005625D1">
        <w:rPr>
          <w:rFonts w:ascii="Times New Roman" w:hAnsi="Times New Roman" w:cs="Times New Roman"/>
          <w:noProof/>
          <w:lang w:val="id-ID"/>
        </w:rPr>
        <w:t>(Sugiyono 2019)</w:t>
      </w:r>
      <w:r w:rsidRPr="005625D1">
        <w:rPr>
          <w:rStyle w:val="FootnoteReference"/>
          <w:rFonts w:ascii="Times New Roman" w:hAnsi="Times New Roman" w:cs="Times New Roman"/>
          <w:lang w:val="id-ID"/>
        </w:rPr>
        <w:fldChar w:fldCharType="end"/>
      </w:r>
      <w:r w:rsidRPr="005625D1">
        <w:rPr>
          <w:rFonts w:ascii="Times New Roman" w:hAnsi="Times New Roman" w:cs="Times New Roman"/>
        </w:rPr>
        <w:t>.</w:t>
      </w:r>
    </w:p>
    <w:p w:rsidR="00057023" w:rsidRPr="005625D1" w:rsidRDefault="00057023" w:rsidP="00057023">
      <w:pPr>
        <w:pStyle w:val="ListParagraph"/>
        <w:numPr>
          <w:ilvl w:val="0"/>
          <w:numId w:val="13"/>
        </w:numPr>
        <w:spacing w:after="120" w:line="240" w:lineRule="auto"/>
        <w:ind w:left="426"/>
        <w:jc w:val="both"/>
        <w:rPr>
          <w:rFonts w:asciiTheme="majorBidi" w:hAnsiTheme="majorBidi" w:cstheme="majorBidi"/>
          <w:lang w:val="id-ID"/>
        </w:rPr>
      </w:pPr>
      <w:r w:rsidRPr="005625D1">
        <w:rPr>
          <w:rFonts w:asciiTheme="majorBidi" w:hAnsiTheme="majorBidi" w:cstheme="majorBidi"/>
          <w:lang w:val="id-ID"/>
        </w:rPr>
        <w:t xml:space="preserve">Triangulasi Sumber </w:t>
      </w:r>
    </w:p>
    <w:p w:rsidR="00AB30AD" w:rsidRPr="005E1285" w:rsidRDefault="00057023" w:rsidP="005E1285">
      <w:pPr>
        <w:pStyle w:val="ListParagraph"/>
        <w:spacing w:after="120" w:line="240" w:lineRule="auto"/>
        <w:ind w:left="0" w:firstLine="425"/>
        <w:jc w:val="both"/>
        <w:rPr>
          <w:rFonts w:asciiTheme="majorBidi" w:hAnsiTheme="majorBidi" w:cstheme="majorBidi"/>
          <w:lang w:val="id-ID"/>
        </w:rPr>
      </w:pPr>
      <w:r w:rsidRPr="005625D1">
        <w:rPr>
          <w:rFonts w:asciiTheme="majorBidi" w:hAnsiTheme="majorBidi" w:cstheme="majorBidi"/>
          <w:lang w:val="id-ID"/>
        </w:rPr>
        <w:t xml:space="preserve">Dalam hal ini, peneliti melakukan pengecekan yang didapat melalui beberapa </w:t>
      </w:r>
      <w:r w:rsidRPr="005625D1">
        <w:rPr>
          <w:rFonts w:asciiTheme="majorBidi" w:hAnsiTheme="majorBidi" w:cstheme="majorBidi"/>
          <w:lang w:val="id-ID"/>
        </w:rPr>
        <w:lastRenderedPageBreak/>
        <w:t xml:space="preserve">sumber atau pihak informan lain selain pengurus </w:t>
      </w:r>
      <w:r w:rsidRPr="005625D1">
        <w:rPr>
          <w:rFonts w:asciiTheme="majorBidi" w:hAnsiTheme="majorBidi" w:cstheme="majorBidi"/>
        </w:rPr>
        <w:t>K</w:t>
      </w:r>
      <w:r w:rsidRPr="005625D1">
        <w:rPr>
          <w:rFonts w:asciiTheme="majorBidi" w:hAnsiTheme="majorBidi" w:cstheme="majorBidi"/>
          <w:lang w:val="id-ID"/>
        </w:rPr>
        <w:t xml:space="preserve">operasi </w:t>
      </w:r>
      <w:r w:rsidRPr="005625D1">
        <w:rPr>
          <w:rFonts w:asciiTheme="majorBidi" w:hAnsiTheme="majorBidi" w:cstheme="majorBidi"/>
        </w:rPr>
        <w:t>S</w:t>
      </w:r>
      <w:r w:rsidRPr="005625D1">
        <w:rPr>
          <w:rFonts w:asciiTheme="majorBidi" w:hAnsiTheme="majorBidi" w:cstheme="majorBidi"/>
          <w:lang w:val="id-ID"/>
        </w:rPr>
        <w:t xml:space="preserve">yariah </w:t>
      </w:r>
      <w:r w:rsidRPr="005625D1">
        <w:rPr>
          <w:rFonts w:asciiTheme="majorBidi" w:hAnsiTheme="majorBidi" w:cstheme="majorBidi"/>
        </w:rPr>
        <w:t>A</w:t>
      </w:r>
      <w:r w:rsidRPr="005625D1">
        <w:rPr>
          <w:rFonts w:asciiTheme="majorBidi" w:hAnsiTheme="majorBidi" w:cstheme="majorBidi"/>
          <w:lang w:val="id-ID"/>
        </w:rPr>
        <w:t>s-</w:t>
      </w:r>
      <w:r w:rsidRPr="005625D1">
        <w:rPr>
          <w:rFonts w:asciiTheme="majorBidi" w:hAnsiTheme="majorBidi" w:cstheme="majorBidi"/>
        </w:rPr>
        <w:t>S</w:t>
      </w:r>
      <w:r w:rsidRPr="005625D1">
        <w:rPr>
          <w:rFonts w:asciiTheme="majorBidi" w:hAnsiTheme="majorBidi" w:cstheme="majorBidi"/>
          <w:lang w:val="id-ID"/>
        </w:rPr>
        <w:t>akinah Sidoarjo, guna memastikan bahwa hasil data wawancara dari pihak informan benar adanya.</w:t>
      </w:r>
    </w:p>
    <w:p w:rsidR="00057023" w:rsidRPr="005625D1" w:rsidRDefault="00057023" w:rsidP="00057023">
      <w:pPr>
        <w:pStyle w:val="ListParagraph"/>
        <w:numPr>
          <w:ilvl w:val="0"/>
          <w:numId w:val="13"/>
        </w:numPr>
        <w:spacing w:after="120" w:line="240" w:lineRule="auto"/>
        <w:ind w:left="426"/>
        <w:jc w:val="both"/>
        <w:rPr>
          <w:rFonts w:asciiTheme="majorBidi" w:hAnsiTheme="majorBidi" w:cstheme="majorBidi"/>
          <w:lang w:val="id-ID"/>
        </w:rPr>
      </w:pPr>
      <w:r w:rsidRPr="005625D1">
        <w:rPr>
          <w:rFonts w:asciiTheme="majorBidi" w:hAnsiTheme="majorBidi" w:cstheme="majorBidi"/>
          <w:lang w:val="id-ID"/>
        </w:rPr>
        <w:t xml:space="preserve">Triangulasi Teknik </w:t>
      </w:r>
    </w:p>
    <w:p w:rsidR="00057023" w:rsidRPr="008A4FE7" w:rsidRDefault="00057023" w:rsidP="008A4FE7">
      <w:pPr>
        <w:pStyle w:val="ListParagraph"/>
        <w:spacing w:after="120" w:line="240" w:lineRule="auto"/>
        <w:ind w:left="0" w:firstLine="425"/>
        <w:jc w:val="both"/>
        <w:rPr>
          <w:rFonts w:asciiTheme="majorBidi" w:hAnsiTheme="majorBidi" w:cstheme="majorBidi"/>
          <w:lang w:val="id-ID"/>
        </w:rPr>
      </w:pPr>
      <w:r w:rsidRPr="005625D1">
        <w:rPr>
          <w:rFonts w:asciiTheme="majorBidi" w:hAnsiTheme="majorBidi" w:cstheme="majorBidi"/>
          <w:lang w:val="id-ID"/>
        </w:rPr>
        <w:t>Dalam hal ini, peneliti menggunakan teknik pengamatan serta dokumentasi dalam pengecekan data wawancara yang sudah diperoleh. Peneli</w:t>
      </w:r>
      <w:r>
        <w:rPr>
          <w:rFonts w:asciiTheme="majorBidi" w:hAnsiTheme="majorBidi" w:cstheme="majorBidi"/>
          <w:lang w:val="id-ID"/>
        </w:rPr>
        <w:t>ti melakukan pengamatan terkait</w:t>
      </w:r>
      <w:r>
        <w:rPr>
          <w:rFonts w:asciiTheme="majorBidi" w:hAnsiTheme="majorBidi" w:cstheme="majorBidi"/>
        </w:rPr>
        <w:t xml:space="preserve"> </w:t>
      </w:r>
      <w:r w:rsidRPr="00B47F4C">
        <w:rPr>
          <w:rFonts w:asciiTheme="majorBidi" w:hAnsiTheme="majorBidi" w:cstheme="majorBidi"/>
          <w:lang w:val="id-ID"/>
        </w:rPr>
        <w:t xml:space="preserve">judul </w:t>
      </w:r>
      <w:r>
        <w:rPr>
          <w:rFonts w:asciiTheme="majorBidi" w:hAnsiTheme="majorBidi" w:cstheme="majorBidi"/>
        </w:rPr>
        <w:t>“A</w:t>
      </w:r>
      <w:r>
        <w:rPr>
          <w:rFonts w:asciiTheme="majorBidi" w:hAnsiTheme="majorBidi" w:cstheme="majorBidi"/>
          <w:lang w:val="id-ID"/>
        </w:rPr>
        <w:t xml:space="preserve">nalisis </w:t>
      </w:r>
      <w:r>
        <w:rPr>
          <w:rFonts w:asciiTheme="majorBidi" w:hAnsiTheme="majorBidi" w:cstheme="majorBidi"/>
        </w:rPr>
        <w:t>P</w:t>
      </w:r>
      <w:r>
        <w:rPr>
          <w:rFonts w:asciiTheme="majorBidi" w:hAnsiTheme="majorBidi" w:cstheme="majorBidi"/>
          <w:lang w:val="id-ID"/>
        </w:rPr>
        <w:t xml:space="preserve">enilaian </w:t>
      </w:r>
      <w:r>
        <w:rPr>
          <w:rFonts w:asciiTheme="majorBidi" w:hAnsiTheme="majorBidi" w:cstheme="majorBidi"/>
        </w:rPr>
        <w:t>T</w:t>
      </w:r>
      <w:r>
        <w:rPr>
          <w:rFonts w:asciiTheme="majorBidi" w:hAnsiTheme="majorBidi" w:cstheme="majorBidi"/>
          <w:lang w:val="id-ID"/>
        </w:rPr>
        <w:t xml:space="preserve">ingkat </w:t>
      </w:r>
      <w:r>
        <w:rPr>
          <w:rFonts w:asciiTheme="majorBidi" w:hAnsiTheme="majorBidi" w:cstheme="majorBidi"/>
        </w:rPr>
        <w:t>K</w:t>
      </w:r>
      <w:r>
        <w:rPr>
          <w:rFonts w:asciiTheme="majorBidi" w:hAnsiTheme="majorBidi" w:cstheme="majorBidi"/>
          <w:lang w:val="id-ID"/>
        </w:rPr>
        <w:t xml:space="preserve">esehatan </w:t>
      </w:r>
      <w:r>
        <w:rPr>
          <w:rFonts w:asciiTheme="majorBidi" w:hAnsiTheme="majorBidi" w:cstheme="majorBidi"/>
        </w:rPr>
        <w:t>K</w:t>
      </w:r>
      <w:r>
        <w:rPr>
          <w:rFonts w:asciiTheme="majorBidi" w:hAnsiTheme="majorBidi" w:cstheme="majorBidi"/>
          <w:lang w:val="id-ID"/>
        </w:rPr>
        <w:t xml:space="preserve">operasi </w:t>
      </w:r>
      <w:r>
        <w:rPr>
          <w:rFonts w:asciiTheme="majorBidi" w:hAnsiTheme="majorBidi" w:cstheme="majorBidi"/>
        </w:rPr>
        <w:t>S</w:t>
      </w:r>
      <w:r>
        <w:rPr>
          <w:rFonts w:asciiTheme="majorBidi" w:hAnsiTheme="majorBidi" w:cstheme="majorBidi"/>
          <w:lang w:val="id-ID"/>
        </w:rPr>
        <w:t>yariah</w:t>
      </w:r>
      <w:r>
        <w:rPr>
          <w:rFonts w:asciiTheme="majorBidi" w:hAnsiTheme="majorBidi" w:cstheme="majorBidi"/>
        </w:rPr>
        <w:t xml:space="preserve"> D</w:t>
      </w:r>
      <w:r>
        <w:rPr>
          <w:rFonts w:asciiTheme="majorBidi" w:hAnsiTheme="majorBidi" w:cstheme="majorBidi"/>
          <w:lang w:val="id-ID"/>
        </w:rPr>
        <w:t xml:space="preserve">alam </w:t>
      </w:r>
      <w:r>
        <w:rPr>
          <w:rFonts w:asciiTheme="majorBidi" w:hAnsiTheme="majorBidi" w:cstheme="majorBidi"/>
        </w:rPr>
        <w:t>U</w:t>
      </w:r>
      <w:r w:rsidRPr="005625D1">
        <w:rPr>
          <w:rFonts w:asciiTheme="majorBidi" w:hAnsiTheme="majorBidi" w:cstheme="majorBidi"/>
          <w:lang w:val="id-ID"/>
        </w:rPr>
        <w:t>paya</w:t>
      </w:r>
      <w:r>
        <w:rPr>
          <w:rFonts w:asciiTheme="majorBidi" w:hAnsiTheme="majorBidi" w:cstheme="majorBidi"/>
          <w:lang w:val="id-ID"/>
        </w:rPr>
        <w:t xml:space="preserve"> </w:t>
      </w:r>
      <w:r>
        <w:rPr>
          <w:rFonts w:asciiTheme="majorBidi" w:hAnsiTheme="majorBidi" w:cstheme="majorBidi"/>
        </w:rPr>
        <w:t>M</w:t>
      </w:r>
      <w:r>
        <w:rPr>
          <w:rFonts w:asciiTheme="majorBidi" w:hAnsiTheme="majorBidi" w:cstheme="majorBidi"/>
          <w:lang w:val="id-ID"/>
        </w:rPr>
        <w:t xml:space="preserve">eningkatkan </w:t>
      </w:r>
      <w:r>
        <w:rPr>
          <w:rFonts w:asciiTheme="majorBidi" w:hAnsiTheme="majorBidi" w:cstheme="majorBidi"/>
        </w:rPr>
        <w:t>K</w:t>
      </w:r>
      <w:r>
        <w:rPr>
          <w:rFonts w:asciiTheme="majorBidi" w:hAnsiTheme="majorBidi" w:cstheme="majorBidi"/>
          <w:lang w:val="id-ID"/>
        </w:rPr>
        <w:t>inerja</w:t>
      </w:r>
      <w:r>
        <w:rPr>
          <w:rFonts w:asciiTheme="majorBidi" w:hAnsiTheme="majorBidi" w:cstheme="majorBidi"/>
        </w:rPr>
        <w:t xml:space="preserve"> Di </w:t>
      </w:r>
      <w:r w:rsidRPr="005625D1">
        <w:rPr>
          <w:rFonts w:asciiTheme="majorBidi" w:hAnsiTheme="majorBidi" w:cstheme="majorBidi"/>
        </w:rPr>
        <w:t>K</w:t>
      </w:r>
      <w:r w:rsidRPr="005625D1">
        <w:rPr>
          <w:rFonts w:asciiTheme="majorBidi" w:hAnsiTheme="majorBidi" w:cstheme="majorBidi"/>
          <w:lang w:val="id-ID"/>
        </w:rPr>
        <w:t xml:space="preserve">operasi </w:t>
      </w:r>
      <w:r w:rsidRPr="005625D1">
        <w:rPr>
          <w:rFonts w:asciiTheme="majorBidi" w:hAnsiTheme="majorBidi" w:cstheme="majorBidi"/>
        </w:rPr>
        <w:t>A</w:t>
      </w:r>
      <w:r w:rsidRPr="005625D1">
        <w:rPr>
          <w:rFonts w:asciiTheme="majorBidi" w:hAnsiTheme="majorBidi" w:cstheme="majorBidi"/>
          <w:lang w:val="id-ID"/>
        </w:rPr>
        <w:t>s-</w:t>
      </w:r>
      <w:r w:rsidRPr="005625D1">
        <w:rPr>
          <w:rFonts w:asciiTheme="majorBidi" w:hAnsiTheme="majorBidi" w:cstheme="majorBidi"/>
        </w:rPr>
        <w:t>S</w:t>
      </w:r>
      <w:r w:rsidRPr="005625D1">
        <w:rPr>
          <w:rFonts w:asciiTheme="majorBidi" w:hAnsiTheme="majorBidi" w:cstheme="majorBidi"/>
          <w:lang w:val="id-ID"/>
        </w:rPr>
        <w:t>akinah Sidoarjo</w:t>
      </w:r>
      <w:r>
        <w:rPr>
          <w:rFonts w:asciiTheme="majorBidi" w:hAnsiTheme="majorBidi" w:cstheme="majorBidi"/>
        </w:rPr>
        <w:t>”</w:t>
      </w:r>
      <w:r w:rsidRPr="005625D1">
        <w:rPr>
          <w:rFonts w:asciiTheme="majorBidi" w:hAnsiTheme="majorBidi" w:cstheme="majorBidi"/>
          <w:lang w:val="id-ID"/>
        </w:rPr>
        <w:t>. Pengecekan data hasil wawanca</w:t>
      </w:r>
      <w:r>
        <w:rPr>
          <w:rFonts w:asciiTheme="majorBidi" w:hAnsiTheme="majorBidi" w:cstheme="majorBidi"/>
          <w:lang w:val="id-ID"/>
        </w:rPr>
        <w:t>ra tersebut bisa dilakukan mela</w:t>
      </w:r>
      <w:r w:rsidRPr="005625D1">
        <w:rPr>
          <w:rFonts w:asciiTheme="majorBidi" w:hAnsiTheme="majorBidi" w:cstheme="majorBidi"/>
          <w:lang w:val="id-ID"/>
        </w:rPr>
        <w:t xml:space="preserve">lui observasi serta dokumentasi. </w:t>
      </w:r>
    </w:p>
    <w:p w:rsidR="00057023" w:rsidRPr="005625D1" w:rsidRDefault="00057023" w:rsidP="00057023">
      <w:pPr>
        <w:pStyle w:val="ListParagraph"/>
        <w:numPr>
          <w:ilvl w:val="0"/>
          <w:numId w:val="13"/>
        </w:numPr>
        <w:spacing w:after="120" w:line="240" w:lineRule="auto"/>
        <w:ind w:left="426"/>
        <w:jc w:val="both"/>
        <w:rPr>
          <w:rFonts w:asciiTheme="majorBidi" w:hAnsiTheme="majorBidi" w:cstheme="majorBidi"/>
          <w:lang w:val="id-ID"/>
        </w:rPr>
      </w:pPr>
      <w:r w:rsidRPr="005625D1">
        <w:rPr>
          <w:rFonts w:asciiTheme="majorBidi" w:hAnsiTheme="majorBidi" w:cstheme="majorBidi"/>
          <w:lang w:val="id-ID"/>
        </w:rPr>
        <w:t xml:space="preserve">Triangulasi Waktu </w:t>
      </w:r>
    </w:p>
    <w:p w:rsidR="00BB7C50" w:rsidRDefault="00057023" w:rsidP="005E1285">
      <w:pPr>
        <w:pStyle w:val="ListParagraph"/>
        <w:spacing w:after="120" w:line="240" w:lineRule="auto"/>
        <w:ind w:left="0" w:firstLine="425"/>
        <w:jc w:val="both"/>
        <w:rPr>
          <w:rFonts w:asciiTheme="majorBidi" w:hAnsiTheme="majorBidi" w:cstheme="majorBidi"/>
          <w:lang w:val="id-ID"/>
        </w:rPr>
      </w:pPr>
      <w:r w:rsidRPr="005625D1">
        <w:rPr>
          <w:rFonts w:asciiTheme="majorBidi" w:hAnsiTheme="majorBidi" w:cstheme="majorBidi"/>
          <w:lang w:val="id-ID"/>
        </w:rPr>
        <w:t xml:space="preserve">Pengecekan data yang terakhir diperoleh dari hasil wawancara dan observasi pada situasi dan waktu yang berbeda. Peneliti memilih proses penelitian secara langsung pada </w:t>
      </w:r>
      <w:r w:rsidRPr="00B47F4C">
        <w:rPr>
          <w:rFonts w:asciiTheme="majorBidi" w:hAnsiTheme="majorBidi" w:cstheme="majorBidi"/>
          <w:lang w:val="id-ID"/>
        </w:rPr>
        <w:t xml:space="preserve">Koperasi Syariah As-Sakinah Sidoarjo berdasarkan waktu yang sudah ditentukan oleh koperasi. </w:t>
      </w:r>
    </w:p>
    <w:p w:rsidR="005E1285" w:rsidRPr="005E1285" w:rsidRDefault="005E1285" w:rsidP="005E1285">
      <w:pPr>
        <w:pStyle w:val="ListParagraph"/>
        <w:spacing w:after="120" w:line="240" w:lineRule="auto"/>
        <w:ind w:left="0" w:firstLine="425"/>
        <w:jc w:val="both"/>
        <w:rPr>
          <w:rFonts w:asciiTheme="majorBidi" w:hAnsiTheme="majorBidi" w:cstheme="majorBidi"/>
          <w:lang w:val="id-ID"/>
        </w:rPr>
      </w:pPr>
    </w:p>
    <w:p w:rsidR="001E6306" w:rsidRDefault="001E6306" w:rsidP="002A0CDF">
      <w:pPr>
        <w:pStyle w:val="Heading1"/>
        <w:numPr>
          <w:ilvl w:val="0"/>
          <w:numId w:val="1"/>
        </w:numPr>
        <w:spacing w:after="60" w:line="240" w:lineRule="auto"/>
        <w:ind w:left="426"/>
        <w:rPr>
          <w:szCs w:val="22"/>
        </w:rPr>
      </w:pPr>
      <w:r w:rsidRPr="00B47F46">
        <w:rPr>
          <w:szCs w:val="22"/>
        </w:rPr>
        <w:t xml:space="preserve">HASIL DAN </w:t>
      </w:r>
      <w:r w:rsidR="00D84479" w:rsidRPr="00B47F46">
        <w:rPr>
          <w:szCs w:val="22"/>
        </w:rPr>
        <w:t xml:space="preserve">PEMBAHASAN </w:t>
      </w:r>
    </w:p>
    <w:p w:rsidR="00766D53" w:rsidRPr="00BF6A91" w:rsidRDefault="004B3C21" w:rsidP="002A0CDF">
      <w:pPr>
        <w:spacing w:after="60" w:line="240" w:lineRule="auto"/>
        <w:jc w:val="both"/>
        <w:rPr>
          <w:rFonts w:asciiTheme="majorBidi" w:hAnsiTheme="majorBidi" w:cstheme="majorBidi"/>
          <w:b/>
          <w:bCs/>
          <w:lang w:val="id-ID"/>
        </w:rPr>
      </w:pPr>
      <w:r>
        <w:rPr>
          <w:rFonts w:asciiTheme="majorBidi" w:hAnsiTheme="majorBidi" w:cstheme="majorBidi"/>
          <w:b/>
          <w:bCs/>
          <w:lang w:val="id-ID"/>
        </w:rPr>
        <w:t xml:space="preserve">Sekilas </w:t>
      </w:r>
      <w:r>
        <w:rPr>
          <w:rFonts w:asciiTheme="majorBidi" w:hAnsiTheme="majorBidi" w:cstheme="majorBidi"/>
          <w:b/>
          <w:bCs/>
        </w:rPr>
        <w:t>m</w:t>
      </w:r>
      <w:r>
        <w:rPr>
          <w:rFonts w:asciiTheme="majorBidi" w:hAnsiTheme="majorBidi" w:cstheme="majorBidi"/>
          <w:b/>
          <w:bCs/>
          <w:lang w:val="id-ID"/>
        </w:rPr>
        <w:t xml:space="preserve">engenai </w:t>
      </w:r>
      <w:r>
        <w:rPr>
          <w:rFonts w:asciiTheme="majorBidi" w:hAnsiTheme="majorBidi" w:cstheme="majorBidi"/>
          <w:b/>
          <w:bCs/>
        </w:rPr>
        <w:t>p</w:t>
      </w:r>
      <w:r w:rsidR="00DA0270" w:rsidRPr="00DA0270">
        <w:rPr>
          <w:rFonts w:asciiTheme="majorBidi" w:hAnsiTheme="majorBidi" w:cstheme="majorBidi"/>
          <w:b/>
          <w:bCs/>
          <w:lang w:val="id-ID"/>
        </w:rPr>
        <w:t>erkembangan</w:t>
      </w:r>
      <w:r w:rsidR="00DA0270">
        <w:rPr>
          <w:rFonts w:asciiTheme="majorBidi" w:hAnsiTheme="majorBidi" w:cstheme="majorBidi"/>
          <w:b/>
          <w:bCs/>
        </w:rPr>
        <w:t xml:space="preserve"> </w:t>
      </w:r>
      <w:r>
        <w:rPr>
          <w:rFonts w:asciiTheme="majorBidi" w:hAnsiTheme="majorBidi" w:cstheme="majorBidi"/>
          <w:b/>
          <w:bCs/>
        </w:rPr>
        <w:t>K</w:t>
      </w:r>
      <w:r w:rsidR="0011055E">
        <w:rPr>
          <w:rFonts w:asciiTheme="majorBidi" w:hAnsiTheme="majorBidi" w:cstheme="majorBidi"/>
          <w:b/>
          <w:bCs/>
          <w:lang w:val="id-ID"/>
        </w:rPr>
        <w:t>operasi</w:t>
      </w:r>
      <w:r w:rsidR="0011055E">
        <w:rPr>
          <w:rFonts w:asciiTheme="majorBidi" w:hAnsiTheme="majorBidi" w:cstheme="majorBidi"/>
          <w:b/>
          <w:bCs/>
        </w:rPr>
        <w:t xml:space="preserve"> </w:t>
      </w:r>
      <w:r w:rsidR="003D7DAB" w:rsidRPr="00BF6A91">
        <w:rPr>
          <w:rFonts w:asciiTheme="majorBidi" w:hAnsiTheme="majorBidi" w:cstheme="majorBidi"/>
          <w:b/>
          <w:bCs/>
          <w:lang w:val="id-ID"/>
        </w:rPr>
        <w:t>Syariah As-Sakinah Sidoarjo</w:t>
      </w:r>
    </w:p>
    <w:p w:rsidR="007F7B35" w:rsidRDefault="007F7B35" w:rsidP="007F7B35">
      <w:pPr>
        <w:spacing w:after="120" w:line="240" w:lineRule="auto"/>
        <w:ind w:firstLine="426"/>
        <w:jc w:val="both"/>
        <w:rPr>
          <w:rFonts w:asciiTheme="majorBidi" w:hAnsiTheme="majorBidi" w:cstheme="majorBidi"/>
          <w:lang w:val="id-ID"/>
        </w:rPr>
      </w:pPr>
      <w:r>
        <w:rPr>
          <w:rFonts w:asciiTheme="majorBidi" w:hAnsiTheme="majorBidi" w:cstheme="majorBidi"/>
          <w:lang w:val="id-ID"/>
        </w:rPr>
        <w:t xml:space="preserve">Berdasarkan hasil penelitian dari proses wawancara yang didapat, bahwa Koperasi As-Sakinah Sidoarjo merupakan sebuah lembaga Pimpinan Wilayah Aisyiyah (PWA) Jawa Timur. Dimana yang awalnya mempunyai program Bina Usaha Ekonomi Keluarga Aisyiyah. Tujuannya yaitu untuk dapat  meningkatkan pemberdayaan ekonomi anggota Aisyiyah. Agar tujuan tersebut dapat tercapai salah satu cara dengan membentuk sebuah lembaga koperasi. Lembaga Koperasi dipandang sebagai wadah yang efektif bagi ibu-ibu Aisyiyah. Hal tersebut dapat kita buktikan dari adanya berbagai kegiatan simpan pinjam tepatnya dilingkungan ibu-ibu Aisyiyah. Kegiatan tersebut diadakan sebelum adanya tekait program Bina Usaha Ekonomi Keluarga Aisyiyah.  Akan tetapi, dalam kegiatan tersebut masih belum terstruktur dan terorganisasi dengan baik. </w:t>
      </w:r>
      <w:r>
        <w:rPr>
          <w:rFonts w:asciiTheme="majorBidi" w:hAnsiTheme="majorBidi" w:cstheme="majorBidi"/>
          <w:lang w:val="id-ID"/>
        </w:rPr>
        <w:lastRenderedPageBreak/>
        <w:t xml:space="preserve">Agar proses kegiatan operasionalnya berjalan secara optimal, maka dibentuklah Koperasi As-Sakinah yang berbadan hukum nomor 28/BH/KDK.13/V/1999. </w:t>
      </w:r>
    </w:p>
    <w:p w:rsidR="007F7B35" w:rsidRDefault="007F7B35" w:rsidP="007F7B35">
      <w:pPr>
        <w:spacing w:after="120" w:line="240" w:lineRule="auto"/>
        <w:ind w:firstLine="426"/>
        <w:jc w:val="both"/>
        <w:rPr>
          <w:rFonts w:asciiTheme="majorBidi" w:hAnsiTheme="majorBidi" w:cstheme="majorBidi"/>
          <w:lang w:val="id-ID"/>
        </w:rPr>
      </w:pPr>
      <w:r>
        <w:rPr>
          <w:rFonts w:asciiTheme="majorBidi" w:hAnsiTheme="majorBidi" w:cstheme="majorBidi"/>
          <w:lang w:val="id-ID"/>
        </w:rPr>
        <w:t xml:space="preserve">Awal didirikannya, Koperasi As-Sakinah Sidoarjo bertempat di jalan Diponegoro yang tergabung dengan Kantor Pimpinan Daerah Aisyiyah (PDA). Pertama kali  didirikan, koperasi mempunyai bidang usaha dalam bentuk unit simpan pinjam serta unit toko. Terkait unit toko koperasi terus dikembangkan dengan baik walaupun dari segi tingkat penjualan bisa dikatakan masih rendah atau kurang optimal. </w:t>
      </w:r>
    </w:p>
    <w:p w:rsidR="007F7B35" w:rsidRDefault="007F7B35" w:rsidP="007F7B35">
      <w:pPr>
        <w:spacing w:after="120" w:line="240" w:lineRule="auto"/>
        <w:ind w:firstLine="426"/>
        <w:jc w:val="both"/>
        <w:rPr>
          <w:rFonts w:asciiTheme="majorBidi" w:hAnsiTheme="majorBidi" w:cstheme="majorBidi"/>
          <w:lang w:val="id-ID"/>
        </w:rPr>
      </w:pPr>
      <w:r>
        <w:rPr>
          <w:rFonts w:asciiTheme="majorBidi" w:hAnsiTheme="majorBidi" w:cstheme="majorBidi"/>
          <w:lang w:val="id-ID"/>
        </w:rPr>
        <w:t xml:space="preserve">Dalam tahap peirode pertama Koperasi As-Sakinah dimulai pada tahun 1999 dengan  jumlah anggota sekitar 25 orang. Dari 25 anggota tersebut memilih ibu Fatechah Munir sebagai ketua koperasi, dimana untuk masa jabatan sekitar 5 tahun. Aset koperasi pada waktu itu, kurang lebih mencapai 15.000.000. Perolehan aset tersebut didapatkan dari adanya simpanan pokok tiap anggota sebesar Rp 25.000, dan simpanan wajib tiap anggota sebesar Rp 1.000, sekaligus perolehan dana yang masih terkumpul dari kegiatan simpan pinjam ibu-ibu Aisyiyah sebelumnya. </w:t>
      </w:r>
    </w:p>
    <w:p w:rsidR="007F7B35" w:rsidRDefault="007F7B35" w:rsidP="007F7B35">
      <w:pPr>
        <w:spacing w:after="120" w:line="240" w:lineRule="auto"/>
        <w:ind w:firstLine="426"/>
        <w:jc w:val="both"/>
        <w:rPr>
          <w:rFonts w:asciiTheme="majorBidi" w:hAnsiTheme="majorBidi" w:cstheme="majorBidi"/>
          <w:lang w:val="id-ID"/>
        </w:rPr>
      </w:pPr>
      <w:r>
        <w:rPr>
          <w:rFonts w:asciiTheme="majorBidi" w:hAnsiTheme="majorBidi" w:cstheme="majorBidi"/>
          <w:lang w:val="id-ID"/>
        </w:rPr>
        <w:t xml:space="preserve">Tepat pada tahun 2002, ibu Fatechah Munir mengundurkan diri sebagai ketua dan menunjuk ibu Nelly Asnifati sebagai pengganti ketua baru pada priode kedua hal ini bertepatan dengan adanya kegiatan RAT tahun buku 2002. Pada tahap kedua, anggota Koperasi As-Sakinah makin bertambah. Hingga sampai tahun 2004 jumlah anggota koperasi bertambah sebanyak 677 orang. Dalam anggota koperasi saat itu, bukan hanya sekedar dari ibu-ibu Aisyiyah saja melainkan juga terdapat dari masyarakat luar. Pada periode kedua, letak kantor koperasi berpindah mengikuti kantor PDA tepatnya di jalan Majapahit. Dengan kondisi tempat yang lebih luas, sangat membantu dalam proses mengembangkan unit toko. Adapun tujuan dari pengembangan unit toko, guna memenuhi kebutuhan anggota sekaligus dijadikan sebagai tempat pengulakan barang oleh anggota. </w:t>
      </w:r>
    </w:p>
    <w:p w:rsidR="007F7B35" w:rsidRDefault="007F7B35" w:rsidP="007F7B35">
      <w:pPr>
        <w:spacing w:after="120" w:line="240" w:lineRule="auto"/>
        <w:ind w:firstLine="426"/>
        <w:jc w:val="both"/>
        <w:rPr>
          <w:rFonts w:asciiTheme="majorBidi" w:hAnsiTheme="majorBidi" w:cstheme="majorBidi"/>
          <w:lang w:val="id-ID"/>
        </w:rPr>
      </w:pPr>
      <w:r w:rsidRPr="007E07FC">
        <w:rPr>
          <w:rFonts w:asciiTheme="majorBidi" w:hAnsiTheme="majorBidi" w:cstheme="majorBidi"/>
          <w:lang w:val="id-ID"/>
        </w:rPr>
        <w:lastRenderedPageBreak/>
        <w:t>Sejak awal didirikan, lembaga koperasi ini sudah berpegang pada prinsip syariat islam. Tepatnya tahun 2004 sudah mulai memperkenalkan akad-akad  yang sesuai dengan syariat islam kepada para anggota. Kendala koperasi saat itu, anggota</w:t>
      </w:r>
      <w:r w:rsidRPr="007F7B35">
        <w:rPr>
          <w:rFonts w:asciiTheme="majorBidi" w:hAnsiTheme="majorBidi" w:cstheme="majorBidi"/>
          <w:lang w:val="id-ID"/>
        </w:rPr>
        <w:t xml:space="preserve"> yang</w:t>
      </w:r>
      <w:r>
        <w:rPr>
          <w:rFonts w:asciiTheme="majorBidi" w:hAnsiTheme="majorBidi" w:cstheme="majorBidi"/>
          <w:lang w:val="id-ID"/>
        </w:rPr>
        <w:t xml:space="preserve"> masih merasa kesulitan dalam mengenal akad-akad pembiayaan, namun dalam hal ini pihak pengurus koperasi selalu memberikan edukasi secara bertahap. Sedangkan pada </w:t>
      </w:r>
      <w:r w:rsidRPr="007F7B35">
        <w:rPr>
          <w:rFonts w:asciiTheme="majorBidi" w:hAnsiTheme="majorBidi" w:cstheme="majorBidi"/>
          <w:lang w:val="id-ID"/>
        </w:rPr>
        <w:t>proses pembiayaan dengan pemberian pinjaman tanpa adanya sistem bunga baru dirintis sejak tahun 2004.  Hingga tahun 2010, semua proses pembiayaan di koperasi sudah sesuai dengan akad-akad islam, walaupun dalam proses pencatatan akuntansi yang belum sesuai dengan standar</w:t>
      </w:r>
      <w:r>
        <w:rPr>
          <w:rFonts w:asciiTheme="majorBidi" w:hAnsiTheme="majorBidi" w:cstheme="majorBidi"/>
          <w:lang w:val="id-ID"/>
        </w:rPr>
        <w:t xml:space="preserve"> akuntansi syariah. </w:t>
      </w:r>
    </w:p>
    <w:p w:rsidR="00E92AD2" w:rsidRPr="0074186A" w:rsidRDefault="007F7B35" w:rsidP="00337219">
      <w:pPr>
        <w:spacing w:after="120" w:line="240" w:lineRule="auto"/>
        <w:ind w:firstLine="426"/>
        <w:jc w:val="both"/>
        <w:rPr>
          <w:rFonts w:asciiTheme="majorBidi" w:hAnsiTheme="majorBidi" w:cstheme="majorBidi"/>
          <w:lang w:val="id-ID"/>
        </w:rPr>
      </w:pPr>
      <w:r>
        <w:rPr>
          <w:rFonts w:asciiTheme="majorBidi" w:hAnsiTheme="majorBidi" w:cstheme="majorBidi"/>
          <w:lang w:val="id-ID"/>
        </w:rPr>
        <w:t>Perkembangan koperasi dalam membangun sebuah jaringan ditunjukkan dengan  kerjasama koperasi d</w:t>
      </w:r>
      <w:r w:rsidRPr="007F7B35">
        <w:rPr>
          <w:rFonts w:asciiTheme="majorBidi" w:hAnsiTheme="majorBidi" w:cstheme="majorBidi"/>
          <w:lang w:val="id-ID"/>
        </w:rPr>
        <w:t xml:space="preserve">engan </w:t>
      </w:r>
      <w:r>
        <w:rPr>
          <w:rFonts w:asciiTheme="majorBidi" w:hAnsiTheme="majorBidi" w:cstheme="majorBidi"/>
          <w:lang w:val="id-ID"/>
        </w:rPr>
        <w:t xml:space="preserve">Dinas Koperasi sekaligus PKM baik di Kabupaten Sidoarjo maupun tingkat </w:t>
      </w:r>
      <w:r w:rsidRPr="007F7B35">
        <w:rPr>
          <w:rFonts w:asciiTheme="majorBidi" w:hAnsiTheme="majorBidi" w:cstheme="majorBidi"/>
          <w:lang w:val="id-ID"/>
        </w:rPr>
        <w:t>n</w:t>
      </w:r>
      <w:r>
        <w:rPr>
          <w:rFonts w:asciiTheme="majorBidi" w:hAnsiTheme="majorBidi" w:cstheme="majorBidi"/>
          <w:lang w:val="id-ID"/>
        </w:rPr>
        <w:t xml:space="preserve">asional. Koperasi As-Sakinah juga aktif dalam hal mengikuti kegiatan pelatihan serta mengadakan pelatian perkoperasian dari Dinas Koperasi dan PKM, Perguruan Tinggi, atau lembaga lain. Modal koperasi saat itu diperoleh dari kerjasama dengan Bank Syariah Mandiri serta Bank Syariah Bukopin. </w:t>
      </w:r>
    </w:p>
    <w:p w:rsidR="00EB7957" w:rsidRDefault="009C6C72" w:rsidP="00EB7957">
      <w:pPr>
        <w:spacing w:after="6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w:t>
      </w:r>
      <w:r w:rsidR="00D41A37" w:rsidRPr="00D41A37">
        <w:rPr>
          <w:rFonts w:ascii="Times New Roman" w:hAnsi="Times New Roman" w:cs="Times New Roman"/>
          <w:b/>
          <w:bCs/>
          <w:color w:val="000000" w:themeColor="text1"/>
          <w:lang w:val="id-ID"/>
        </w:rPr>
        <w:t xml:space="preserve">nalisis </w:t>
      </w:r>
      <w:r>
        <w:rPr>
          <w:rFonts w:ascii="Times New Roman" w:hAnsi="Times New Roman" w:cs="Times New Roman"/>
          <w:b/>
          <w:bCs/>
          <w:color w:val="000000" w:themeColor="text1"/>
        </w:rPr>
        <w:t>P</w:t>
      </w:r>
      <w:r w:rsidR="00D41A37" w:rsidRPr="00D41A37">
        <w:rPr>
          <w:rFonts w:ascii="Times New Roman" w:hAnsi="Times New Roman" w:cs="Times New Roman"/>
          <w:b/>
          <w:bCs/>
          <w:color w:val="000000" w:themeColor="text1"/>
          <w:lang w:val="id-ID"/>
        </w:rPr>
        <w:t xml:space="preserve">enilaian </w:t>
      </w:r>
      <w:r>
        <w:rPr>
          <w:rFonts w:ascii="Times New Roman" w:hAnsi="Times New Roman" w:cs="Times New Roman"/>
          <w:b/>
          <w:bCs/>
          <w:color w:val="000000" w:themeColor="text1"/>
        </w:rPr>
        <w:t>T</w:t>
      </w:r>
      <w:r w:rsidR="00D41A37" w:rsidRPr="00D41A37">
        <w:rPr>
          <w:rFonts w:ascii="Times New Roman" w:hAnsi="Times New Roman" w:cs="Times New Roman"/>
          <w:b/>
          <w:bCs/>
          <w:color w:val="000000" w:themeColor="text1"/>
          <w:lang w:val="id-ID"/>
        </w:rPr>
        <w:t xml:space="preserve">ingkat </w:t>
      </w:r>
      <w:r>
        <w:rPr>
          <w:rFonts w:ascii="Times New Roman" w:hAnsi="Times New Roman" w:cs="Times New Roman"/>
          <w:b/>
          <w:bCs/>
          <w:color w:val="000000" w:themeColor="text1"/>
        </w:rPr>
        <w:t>K</w:t>
      </w:r>
      <w:r w:rsidR="00D41A37" w:rsidRPr="00D41A37">
        <w:rPr>
          <w:rFonts w:ascii="Times New Roman" w:hAnsi="Times New Roman" w:cs="Times New Roman"/>
          <w:b/>
          <w:bCs/>
          <w:color w:val="000000" w:themeColor="text1"/>
          <w:lang w:val="id-ID"/>
        </w:rPr>
        <w:t xml:space="preserve">esehatan </w:t>
      </w:r>
      <w:r w:rsidR="00D41A37" w:rsidRPr="00D41A37">
        <w:rPr>
          <w:rFonts w:ascii="Times New Roman" w:hAnsi="Times New Roman" w:cs="Times New Roman"/>
          <w:b/>
          <w:bCs/>
          <w:color w:val="000000" w:themeColor="text1"/>
        </w:rPr>
        <w:t>K</w:t>
      </w:r>
      <w:r w:rsidR="00D41A37" w:rsidRPr="00D41A37">
        <w:rPr>
          <w:rFonts w:ascii="Times New Roman" w:hAnsi="Times New Roman" w:cs="Times New Roman"/>
          <w:b/>
          <w:bCs/>
          <w:color w:val="000000" w:themeColor="text1"/>
          <w:lang w:val="id-ID"/>
        </w:rPr>
        <w:t xml:space="preserve">operasi </w:t>
      </w:r>
      <w:r w:rsidR="00D41A37" w:rsidRPr="00D41A37">
        <w:rPr>
          <w:rFonts w:ascii="Times New Roman" w:hAnsi="Times New Roman" w:cs="Times New Roman"/>
          <w:b/>
          <w:bCs/>
          <w:color w:val="000000" w:themeColor="text1"/>
        </w:rPr>
        <w:t>S</w:t>
      </w:r>
      <w:r w:rsidR="00D41A37" w:rsidRPr="00D41A37">
        <w:rPr>
          <w:rFonts w:ascii="Times New Roman" w:hAnsi="Times New Roman" w:cs="Times New Roman"/>
          <w:b/>
          <w:bCs/>
          <w:color w:val="000000" w:themeColor="text1"/>
          <w:lang w:val="id-ID"/>
        </w:rPr>
        <w:t xml:space="preserve">yariah </w:t>
      </w:r>
      <w:r w:rsidR="00D41A37" w:rsidRPr="00D41A37">
        <w:rPr>
          <w:rFonts w:ascii="Times New Roman" w:hAnsi="Times New Roman" w:cs="Times New Roman"/>
          <w:b/>
          <w:bCs/>
          <w:color w:val="000000" w:themeColor="text1"/>
        </w:rPr>
        <w:t>A</w:t>
      </w:r>
      <w:r w:rsidR="00D41A37" w:rsidRPr="00D41A37">
        <w:rPr>
          <w:rFonts w:ascii="Times New Roman" w:hAnsi="Times New Roman" w:cs="Times New Roman"/>
          <w:b/>
          <w:bCs/>
          <w:color w:val="000000" w:themeColor="text1"/>
          <w:lang w:val="id-ID"/>
        </w:rPr>
        <w:t>s-</w:t>
      </w:r>
      <w:r w:rsidR="00D41A37" w:rsidRPr="00D41A37">
        <w:rPr>
          <w:rFonts w:ascii="Times New Roman" w:hAnsi="Times New Roman" w:cs="Times New Roman"/>
          <w:b/>
          <w:bCs/>
          <w:color w:val="000000" w:themeColor="text1"/>
        </w:rPr>
        <w:t>S</w:t>
      </w:r>
      <w:r w:rsidR="00D41A37" w:rsidRPr="00D41A37">
        <w:rPr>
          <w:rFonts w:ascii="Times New Roman" w:hAnsi="Times New Roman" w:cs="Times New Roman"/>
          <w:b/>
          <w:bCs/>
          <w:color w:val="000000" w:themeColor="text1"/>
          <w:lang w:val="id-ID"/>
        </w:rPr>
        <w:t>akinah Sidoarjo</w:t>
      </w:r>
    </w:p>
    <w:p w:rsidR="00EB7957" w:rsidRDefault="008B4B4B" w:rsidP="00A80C60">
      <w:pPr>
        <w:spacing w:after="120" w:line="240" w:lineRule="auto"/>
        <w:ind w:firstLine="426"/>
        <w:jc w:val="both"/>
        <w:rPr>
          <w:rFonts w:asciiTheme="majorBidi" w:hAnsiTheme="majorBidi" w:cstheme="majorBidi"/>
          <w:lang w:val="id-ID"/>
        </w:rPr>
      </w:pPr>
      <w:r w:rsidRPr="00550043">
        <w:rPr>
          <w:rFonts w:asciiTheme="majorBidi" w:hAnsiTheme="majorBidi" w:cstheme="majorBidi"/>
          <w:lang w:val="id-ID"/>
        </w:rPr>
        <w:t>Salah satu Koperasi Syariah yang aktif menjalankan bidang usaha d</w:t>
      </w:r>
      <w:r w:rsidR="00241B9F">
        <w:rPr>
          <w:rFonts w:asciiTheme="majorBidi" w:hAnsiTheme="majorBidi" w:cstheme="majorBidi"/>
          <w:lang w:val="id-ID"/>
        </w:rPr>
        <w:t>alam bentuk pembiayaan</w:t>
      </w:r>
      <w:r w:rsidR="00241B9F">
        <w:rPr>
          <w:rFonts w:asciiTheme="majorBidi" w:hAnsiTheme="majorBidi" w:cstheme="majorBidi"/>
        </w:rPr>
        <w:t xml:space="preserve"> </w:t>
      </w:r>
      <w:r w:rsidRPr="00550043">
        <w:rPr>
          <w:rFonts w:asciiTheme="majorBidi" w:hAnsiTheme="majorBidi" w:cstheme="majorBidi"/>
          <w:lang w:val="id-ID"/>
        </w:rPr>
        <w:t>adalah</w:t>
      </w:r>
      <w:r w:rsidRPr="008B4B4B">
        <w:rPr>
          <w:rFonts w:asciiTheme="majorBidi" w:hAnsiTheme="majorBidi" w:cstheme="majorBidi"/>
          <w:lang w:val="id-ID"/>
        </w:rPr>
        <w:t xml:space="preserve"> Koperasi Syariah As-Sakinah Sidoarjo.</w:t>
      </w:r>
      <w:r w:rsidR="00550043">
        <w:rPr>
          <w:rFonts w:asciiTheme="majorBidi" w:hAnsiTheme="majorBidi" w:cstheme="majorBidi"/>
        </w:rPr>
        <w:t xml:space="preserve"> </w:t>
      </w:r>
      <w:r w:rsidR="00A80C60">
        <w:rPr>
          <w:rFonts w:asciiTheme="majorBidi" w:hAnsiTheme="majorBidi" w:cstheme="majorBidi"/>
        </w:rPr>
        <w:t>S</w:t>
      </w:r>
      <w:r w:rsidR="00A80C60" w:rsidRPr="002F0FE6">
        <w:rPr>
          <w:rFonts w:asciiTheme="majorBidi" w:hAnsiTheme="majorBidi" w:cstheme="majorBidi"/>
          <w:lang w:val="id-ID"/>
        </w:rPr>
        <w:t>ecara keseluruhan kinerja koperasi mengalami peningkatan sampai pertengahan tahun</w:t>
      </w:r>
      <w:r w:rsidR="00A80C60">
        <w:rPr>
          <w:rFonts w:asciiTheme="majorBidi" w:hAnsiTheme="majorBidi" w:cstheme="majorBidi"/>
        </w:rPr>
        <w:t xml:space="preserve"> 2019 </w:t>
      </w:r>
      <w:r w:rsidR="00A80C60" w:rsidRPr="002F0FE6">
        <w:rPr>
          <w:rFonts w:asciiTheme="majorBidi" w:hAnsiTheme="majorBidi" w:cstheme="majorBidi"/>
          <w:lang w:val="id-ID"/>
        </w:rPr>
        <w:t>baik dalam bidang usaha, organisasi, administrasi keuangan, dan manajemen</w:t>
      </w:r>
      <w:r w:rsidR="00A80C60" w:rsidRPr="00441DA2">
        <w:rPr>
          <w:rFonts w:asciiTheme="majorBidi" w:hAnsiTheme="majorBidi" w:cstheme="majorBidi"/>
          <w:lang w:val="id-ID"/>
        </w:rPr>
        <w:t xml:space="preserve">. </w:t>
      </w:r>
      <w:r w:rsidR="00A80C60">
        <w:rPr>
          <w:rFonts w:asciiTheme="majorBidi" w:hAnsiTheme="majorBidi" w:cstheme="majorBidi"/>
        </w:rPr>
        <w:t>N</w:t>
      </w:r>
      <w:r w:rsidR="00A80C60" w:rsidRPr="002F0FE6">
        <w:rPr>
          <w:rFonts w:asciiTheme="majorBidi" w:hAnsiTheme="majorBidi" w:cstheme="majorBidi"/>
          <w:lang w:val="id-ID"/>
        </w:rPr>
        <w:t>amun terdapat upaya untuk menjadi lebih baik sampai tahun selanjutnya, dikarenakan masih terdapat permasalahan yang muncul.</w:t>
      </w:r>
    </w:p>
    <w:p w:rsidR="00A80C60" w:rsidRDefault="00A80C60" w:rsidP="00A80C60">
      <w:pPr>
        <w:spacing w:after="120" w:line="240" w:lineRule="auto"/>
        <w:ind w:firstLine="426"/>
        <w:jc w:val="both"/>
        <w:rPr>
          <w:rFonts w:asciiTheme="majorBidi" w:hAnsiTheme="majorBidi" w:cstheme="majorBidi"/>
        </w:rPr>
      </w:pPr>
      <w:r w:rsidRPr="002F0FE6">
        <w:rPr>
          <w:rFonts w:asciiTheme="majorBidi" w:hAnsiTheme="majorBidi" w:cstheme="majorBidi"/>
          <w:lang w:val="id-ID"/>
        </w:rPr>
        <w:t xml:space="preserve">Dari permasalahan tersebut akan berdampak pada tingkat kesehatan koperasi. </w:t>
      </w:r>
      <w:r w:rsidR="00780F04" w:rsidRPr="00780F04">
        <w:rPr>
          <w:rFonts w:asciiTheme="majorBidi" w:hAnsiTheme="majorBidi" w:cstheme="majorBidi"/>
          <w:lang w:val="id-ID"/>
        </w:rPr>
        <w:t>klasifikasi t</w:t>
      </w:r>
      <w:r w:rsidRPr="002F0FE6">
        <w:rPr>
          <w:rFonts w:asciiTheme="majorBidi" w:hAnsiTheme="majorBidi" w:cstheme="majorBidi"/>
          <w:lang w:val="id-ID"/>
        </w:rPr>
        <w:t>inggi rendahnya tingkat kesehatan koperasi akan menentukan kelangsungan koperasi, apakah terus berkembang (</w:t>
      </w:r>
      <w:r w:rsidRPr="002F0FE6">
        <w:rPr>
          <w:rFonts w:asciiTheme="majorBidi" w:hAnsiTheme="majorBidi" w:cstheme="majorBidi"/>
          <w:i/>
          <w:iCs/>
          <w:lang w:val="id-ID"/>
        </w:rPr>
        <w:t>active</w:t>
      </w:r>
      <w:r w:rsidRPr="002F0FE6">
        <w:rPr>
          <w:rFonts w:asciiTheme="majorBidi" w:hAnsiTheme="majorBidi" w:cstheme="majorBidi"/>
          <w:lang w:val="id-ID"/>
        </w:rPr>
        <w:t xml:space="preserve">) atau justru tidak </w:t>
      </w:r>
      <w:r w:rsidRPr="002F0FE6">
        <w:rPr>
          <w:rFonts w:asciiTheme="majorBidi" w:hAnsiTheme="majorBidi" w:cstheme="majorBidi"/>
          <w:lang w:val="id-ID"/>
        </w:rPr>
        <w:lastRenderedPageBreak/>
        <w:t>berkembang (</w:t>
      </w:r>
      <w:r w:rsidRPr="002F0FE6">
        <w:rPr>
          <w:rFonts w:asciiTheme="majorBidi" w:hAnsiTheme="majorBidi" w:cstheme="majorBidi"/>
          <w:i/>
          <w:iCs/>
          <w:lang w:val="id-ID"/>
        </w:rPr>
        <w:t>non active</w:t>
      </w:r>
      <w:r w:rsidRPr="002F0FE6">
        <w:rPr>
          <w:rFonts w:asciiTheme="majorBidi" w:hAnsiTheme="majorBidi" w:cstheme="majorBidi"/>
          <w:lang w:val="id-ID"/>
        </w:rPr>
        <w:t xml:space="preserve">) </w:t>
      </w:r>
      <w:r w:rsidRPr="002F0FE6">
        <w:rPr>
          <w:rFonts w:asciiTheme="majorBidi" w:hAnsiTheme="majorBidi" w:cstheme="majorBidi"/>
          <w:lang w:val="id-ID"/>
        </w:rPr>
        <w:fldChar w:fldCharType="begin" w:fldLock="1"/>
      </w:r>
      <w:r w:rsidRPr="002F0FE6">
        <w:rPr>
          <w:rFonts w:asciiTheme="majorBidi" w:hAnsiTheme="majorBidi" w:cstheme="majorBidi"/>
          <w:lang w:val="id-ID"/>
        </w:rPr>
        <w:instrText>ADDIN CSL_CITATION {"citationItems":[{"id":"ITEM-1","itemData":{"author":[{"dropping-particle":"","family":"Harto","given":"Prayogo P.","non-dropping-particle":"","parse-names":false,"suffix":""},{"dropping-particle":"","family":"Amaliah","given":"Umi","non-dropping-particle":"","parse-names":false,"suffix":""}],"container-title":"Jurnal Ekonomi Dan Perbankan Syariah","id":"ITEM-1","issue":"2","issued":{"date-parts":[["2018"]]},"page":"5-26","title":"Penilaian Tingkat Kesehatan Koperasi Syariah Berdasarkan Peraturan Kementerian Koperasi Dan Ukm","type":"article-journal","volume":"6"},"uris":["http://www.mendeley.com/documents/?uuid=adeb6bab-8b00-45b2-b51b-426ae91fddfc"]}],"mendeley":{"formattedCitation":"(Harto and Amaliah 2018)","plainTextFormattedCitation":"(Harto and Amaliah 2018)","previouslyFormattedCitation":"(Harto and Amaliah 2018)"},"properties":{"noteIndex":0},"schema":"https://github.com/citation-style-language/schema/raw/master/csl-citation.json"}</w:instrText>
      </w:r>
      <w:r w:rsidRPr="002F0FE6">
        <w:rPr>
          <w:rFonts w:asciiTheme="majorBidi" w:hAnsiTheme="majorBidi" w:cstheme="majorBidi"/>
          <w:lang w:val="id-ID"/>
        </w:rPr>
        <w:fldChar w:fldCharType="separate"/>
      </w:r>
      <w:r w:rsidRPr="002F0FE6">
        <w:rPr>
          <w:rFonts w:asciiTheme="majorBidi" w:hAnsiTheme="majorBidi" w:cstheme="majorBidi"/>
          <w:noProof/>
          <w:lang w:val="id-ID"/>
        </w:rPr>
        <w:t>(Harto and Amaliah 2018)</w:t>
      </w:r>
      <w:r w:rsidRPr="002F0FE6">
        <w:rPr>
          <w:rFonts w:asciiTheme="majorBidi" w:hAnsiTheme="majorBidi" w:cstheme="majorBidi"/>
          <w:lang w:val="id-ID"/>
        </w:rPr>
        <w:fldChar w:fldCharType="end"/>
      </w:r>
      <w:r w:rsidRPr="00780F04">
        <w:rPr>
          <w:rFonts w:asciiTheme="majorBidi" w:hAnsiTheme="majorBidi" w:cstheme="majorBidi"/>
          <w:lang w:val="id-ID"/>
        </w:rPr>
        <w:t xml:space="preserve">. </w:t>
      </w:r>
      <w:r w:rsidRPr="002F0FE6">
        <w:rPr>
          <w:rFonts w:asciiTheme="majorBidi" w:hAnsiTheme="majorBidi" w:cstheme="majorBidi"/>
          <w:lang w:val="id-ID"/>
        </w:rPr>
        <w:t>Dalam hal ini, lembaga koperasi perlu menjaga eksistensinya melal</w:t>
      </w:r>
      <w:r>
        <w:rPr>
          <w:rFonts w:asciiTheme="majorBidi" w:hAnsiTheme="majorBidi" w:cstheme="majorBidi"/>
          <w:lang w:val="id-ID"/>
        </w:rPr>
        <w:t>ui peningkatan kinerja koperasi</w:t>
      </w:r>
      <w:r>
        <w:rPr>
          <w:rFonts w:asciiTheme="majorBidi" w:hAnsiTheme="majorBidi" w:cstheme="majorBidi"/>
        </w:rPr>
        <w:t xml:space="preserve">. </w:t>
      </w:r>
    </w:p>
    <w:p w:rsidR="00333EE7" w:rsidRPr="00996394" w:rsidRDefault="007405C2" w:rsidP="00996394">
      <w:pPr>
        <w:spacing w:after="120" w:line="240" w:lineRule="auto"/>
        <w:ind w:firstLine="426"/>
        <w:jc w:val="both"/>
        <w:rPr>
          <w:rFonts w:asciiTheme="majorBidi" w:hAnsiTheme="majorBidi" w:cstheme="majorBidi"/>
        </w:rPr>
      </w:pPr>
      <w:r w:rsidRPr="00996394">
        <w:rPr>
          <w:rFonts w:asciiTheme="majorBidi" w:hAnsiTheme="majorBidi" w:cstheme="majorBidi"/>
          <w:lang w:val="id-ID"/>
        </w:rPr>
        <w:t xml:space="preserve">Kinerja </w:t>
      </w:r>
      <w:r w:rsidR="00333EE7" w:rsidRPr="00996394">
        <w:rPr>
          <w:rFonts w:asciiTheme="majorBidi" w:hAnsiTheme="majorBidi" w:cstheme="majorBidi"/>
          <w:lang w:val="id-ID"/>
        </w:rPr>
        <w:t>merupakan</w:t>
      </w:r>
      <w:r w:rsidR="00CC3273" w:rsidRPr="00996394">
        <w:rPr>
          <w:rFonts w:asciiTheme="majorBidi" w:hAnsiTheme="majorBidi" w:cstheme="majorBidi"/>
          <w:lang w:val="id-ID"/>
        </w:rPr>
        <w:t xml:space="preserve"> hasil dari tanggung jawab perilaku kerja</w:t>
      </w:r>
      <w:r w:rsidR="00333EE7" w:rsidRPr="00996394">
        <w:rPr>
          <w:rFonts w:asciiTheme="majorBidi" w:hAnsiTheme="majorBidi" w:cstheme="majorBidi"/>
          <w:lang w:val="id-ID"/>
        </w:rPr>
        <w:t xml:space="preserve"> </w:t>
      </w:r>
      <w:r w:rsidR="00CC3273" w:rsidRPr="00996394">
        <w:rPr>
          <w:rFonts w:asciiTheme="majorBidi" w:hAnsiTheme="majorBidi" w:cstheme="majorBidi"/>
          <w:lang w:val="id-ID"/>
        </w:rPr>
        <w:t xml:space="preserve">dalam menyelesaikan tugas atau amanah </w:t>
      </w:r>
      <w:r w:rsidR="00333EE7" w:rsidRPr="00996394">
        <w:rPr>
          <w:rFonts w:asciiTheme="majorBidi" w:hAnsiTheme="majorBidi" w:cstheme="majorBidi"/>
          <w:lang w:val="id-ID"/>
        </w:rPr>
        <w:t xml:space="preserve">yang mampu dicapai </w:t>
      </w:r>
      <w:r w:rsidR="00996394" w:rsidRPr="00996394">
        <w:rPr>
          <w:rFonts w:asciiTheme="majorBidi" w:hAnsiTheme="majorBidi" w:cstheme="majorBidi"/>
          <w:lang w:val="id-ID"/>
        </w:rPr>
        <w:t>dengan sebaik mungkin. Dan sekaligus</w:t>
      </w:r>
      <w:r w:rsidR="00996394">
        <w:rPr>
          <w:rFonts w:asciiTheme="majorBidi" w:hAnsiTheme="majorBidi" w:cstheme="majorBidi"/>
        </w:rPr>
        <w:t xml:space="preserve"> </w:t>
      </w:r>
      <w:r w:rsidR="00333EE7" w:rsidRPr="0011055E">
        <w:rPr>
          <w:rFonts w:asciiTheme="majorBidi" w:hAnsiTheme="majorBidi" w:cstheme="majorBidi"/>
          <w:lang w:val="id-ID"/>
        </w:rPr>
        <w:t>didasarkan atas kecakapan atau keuletan, pengalaman, kesungguhan serta waktu</w:t>
      </w:r>
      <w:r w:rsidR="0011055E">
        <w:rPr>
          <w:rFonts w:asciiTheme="majorBidi" w:hAnsiTheme="majorBidi" w:cstheme="majorBidi"/>
        </w:rPr>
        <w:t xml:space="preserve"> </w:t>
      </w:r>
      <w:r w:rsidR="00333EE7" w:rsidRPr="00333EE7">
        <w:rPr>
          <w:rFonts w:asciiTheme="majorBidi" w:hAnsiTheme="majorBidi" w:cstheme="majorBidi"/>
          <w:lang w:val="id-ID"/>
        </w:rPr>
        <w:fldChar w:fldCharType="begin" w:fldLock="1"/>
      </w:r>
      <w:r w:rsidR="00333EE7" w:rsidRPr="00333EE7">
        <w:rPr>
          <w:rFonts w:asciiTheme="majorBidi" w:hAnsiTheme="majorBidi" w:cstheme="majorBidi"/>
          <w:lang w:val="id-ID"/>
        </w:rPr>
        <w:instrText>ADDIN CSL_CITATION {"citationItems":[{"id":"ITEM-1","itemData":{"abstract":"… beberapa ahli mengenai pelatihan, maka penulis menyimpulkan bahwa pelatihan adalah sebuah … karyawan sesuai dengan kebutuhan pekerjaan/ jabatan melalui pendidikan dan latihan … Pengertian Kinerja Karyawan Kasmir (2016:182) mengemukakan bahwa kinerja adalah …","author":[{"dropping-particle":"","family":"Adianto","given":"","non-dropping-particle":"","parse-names":false,"suffix":""},{"dropping-particle":"","family":"Sugiyanto","given":"","non-dropping-particle":"","parse-names":false,"suffix":""}],"container-title":"Prosiding Seminar Nasional","id":"ITEM-1","issue":"01","issued":{"date-parts":[["2019"]]},"page":"499-509","title":"Pengaruh Pelatihan dan Pengembangan Kerja terhadap Kinerja Karyawan PT Bank Negara Indonesia (Persero) Tbk","type":"article-journal","volume":"01"},"uris":["http://www.mendeley.com/documents/?uuid=94b3c4de-7669-4625-b67c-a049a3ec2916"]}],"mendeley":{"formattedCitation":"(Adianto and Sugiyanto 2019)","plainTextFormattedCitation":"(Adianto and Sugiyanto 2019)","previouslyFormattedCitation":"(Adianto and Sugiyanto 2019)"},"properties":{"noteIndex":0},"schema":"https://github.com/citation-style-language/schema/raw/master/csl-citation.json"}</w:instrText>
      </w:r>
      <w:r w:rsidR="00333EE7" w:rsidRPr="00333EE7">
        <w:rPr>
          <w:rFonts w:asciiTheme="majorBidi" w:hAnsiTheme="majorBidi" w:cstheme="majorBidi"/>
          <w:lang w:val="id-ID"/>
        </w:rPr>
        <w:fldChar w:fldCharType="separate"/>
      </w:r>
      <w:r w:rsidR="00333EE7" w:rsidRPr="00333EE7">
        <w:rPr>
          <w:rFonts w:asciiTheme="majorBidi" w:hAnsiTheme="majorBidi" w:cstheme="majorBidi"/>
          <w:noProof/>
          <w:lang w:val="id-ID"/>
        </w:rPr>
        <w:t>(Adianto and Sugiyanto 2019)</w:t>
      </w:r>
      <w:r w:rsidR="00333EE7" w:rsidRPr="00333EE7">
        <w:rPr>
          <w:rFonts w:asciiTheme="majorBidi" w:hAnsiTheme="majorBidi" w:cstheme="majorBidi"/>
          <w:lang w:val="id-ID"/>
        </w:rPr>
        <w:fldChar w:fldCharType="end"/>
      </w:r>
      <w:r w:rsidR="00333EE7" w:rsidRPr="00333EE7">
        <w:rPr>
          <w:rFonts w:asciiTheme="majorBidi" w:hAnsiTheme="majorBidi" w:cstheme="majorBidi"/>
          <w:lang w:val="id-ID"/>
        </w:rPr>
        <w:t xml:space="preserve">. </w:t>
      </w:r>
    </w:p>
    <w:p w:rsidR="007405C2" w:rsidRPr="00333EE7" w:rsidRDefault="007405C2" w:rsidP="007405C2">
      <w:pPr>
        <w:spacing w:after="120" w:line="240" w:lineRule="auto"/>
        <w:ind w:firstLine="426"/>
        <w:jc w:val="both"/>
        <w:rPr>
          <w:rFonts w:asciiTheme="majorBidi" w:hAnsiTheme="majorBidi" w:cstheme="majorBidi"/>
          <w:lang w:val="id-ID"/>
        </w:rPr>
      </w:pPr>
      <w:r w:rsidRPr="0060634C">
        <w:rPr>
          <w:rFonts w:asciiTheme="majorBidi" w:hAnsiTheme="majorBidi" w:cstheme="majorBidi"/>
          <w:lang w:val="id-ID"/>
        </w:rPr>
        <w:lastRenderedPageBreak/>
        <w:t>Dengan kinerja koperasi yang baik akan memberikan pengaruh baik untuk perkembangan sebuah koperasi dimasa depan</w:t>
      </w:r>
      <w:r>
        <w:rPr>
          <w:rFonts w:asciiTheme="majorBidi" w:hAnsiTheme="majorBidi" w:cstheme="majorBidi"/>
        </w:rPr>
        <w:t xml:space="preserve"> </w:t>
      </w:r>
      <w:r w:rsidRPr="00345A07">
        <w:rPr>
          <w:rFonts w:asciiTheme="majorBidi" w:hAnsiTheme="majorBidi" w:cstheme="majorBidi"/>
          <w:lang w:val="id-ID"/>
        </w:rPr>
        <w:fldChar w:fldCharType="begin" w:fldLock="1"/>
      </w:r>
      <w:r w:rsidRPr="00345A07">
        <w:rPr>
          <w:rFonts w:asciiTheme="majorBidi" w:hAnsiTheme="majorBidi" w:cstheme="majorBidi"/>
          <w:lang w:val="id-ID"/>
        </w:rPr>
        <w:instrText>ADDIN CSL_CITATION {"citationItems":[{"id":"ITEM-1","itemData":{"author":[{"dropping-particle":"","family":"Okfitasari","given":"Antin","non-dropping-particle":"","parse-names":false,"suffix":""},{"dropping-particle":"","family":"Suyatno","given":"Agus","non-dropping-particle":"","parse-names":false,"suffix":""}],"container-title":"Ilmiah Ekonomi Islam","id":"ITEM-1","issue":"02","issued":{"date-parts":[["2018"]]},"page":"103-115","title":"Analisis Kesehatan Koperasi Syariah dalam Upaya Meningkatkan Kinerja dan Pelayanan","type":"article-journal","volume":"4"},"uris":["http://www.mendeley.com/documents/?uuid=e2ef2c12-732d-44ea-90d3-f0f184cb828f"]}],"mendeley":{"formattedCitation":"(Okfitasari and Suyatno 2018)","plainTextFormattedCitation":"(Okfitasari and Suyatno 2018)","previouslyFormattedCitation":"(Okfitasari and Suyatno 2018)"},"properties":{"noteIndex":0},"schema":"https://github.com/citation-style-language/schema/raw/master/csl-citation.json"}</w:instrText>
      </w:r>
      <w:r w:rsidRPr="00345A07">
        <w:rPr>
          <w:rFonts w:asciiTheme="majorBidi" w:hAnsiTheme="majorBidi" w:cstheme="majorBidi"/>
          <w:lang w:val="id-ID"/>
        </w:rPr>
        <w:fldChar w:fldCharType="separate"/>
      </w:r>
      <w:r w:rsidRPr="00345A07">
        <w:rPr>
          <w:rFonts w:asciiTheme="majorBidi" w:hAnsiTheme="majorBidi" w:cstheme="majorBidi"/>
          <w:noProof/>
          <w:lang w:val="id-ID"/>
        </w:rPr>
        <w:t>(Okfitasari and Suyatno 2018)</w:t>
      </w:r>
      <w:r w:rsidRPr="00345A07">
        <w:rPr>
          <w:rFonts w:asciiTheme="majorBidi" w:hAnsiTheme="majorBidi" w:cstheme="majorBidi"/>
          <w:lang w:val="id-ID"/>
        </w:rPr>
        <w:fldChar w:fldCharType="end"/>
      </w:r>
      <w:r w:rsidRPr="00345A07">
        <w:rPr>
          <w:rFonts w:asciiTheme="majorBidi" w:hAnsiTheme="majorBidi" w:cstheme="majorBidi"/>
          <w:lang w:val="id-ID"/>
        </w:rPr>
        <w:t xml:space="preserve">. </w:t>
      </w:r>
    </w:p>
    <w:p w:rsidR="002964D2" w:rsidRPr="00881BFE" w:rsidRDefault="00A80C60" w:rsidP="00881BFE">
      <w:pPr>
        <w:spacing w:after="120" w:line="240" w:lineRule="auto"/>
        <w:ind w:firstLine="426"/>
        <w:jc w:val="both"/>
        <w:rPr>
          <w:rFonts w:asciiTheme="majorBidi" w:hAnsiTheme="majorBidi" w:cstheme="majorBidi"/>
          <w:lang w:val="id-ID"/>
        </w:rPr>
        <w:sectPr w:rsidR="002964D2" w:rsidRPr="00881BFE" w:rsidSect="000168A2">
          <w:type w:val="continuous"/>
          <w:pgSz w:w="11906" w:h="16838" w:code="9"/>
          <w:pgMar w:top="1701" w:right="1701" w:bottom="2268" w:left="1701" w:header="720" w:footer="720" w:gutter="0"/>
          <w:cols w:num="2" w:space="720"/>
          <w:docGrid w:linePitch="360"/>
        </w:sectPr>
      </w:pPr>
      <w:r w:rsidRPr="0034249C">
        <w:rPr>
          <w:rFonts w:ascii="Times New Roman" w:eastAsia="Times New Roman" w:hAnsi="Times New Roman" w:cs="Times New Roman"/>
          <w:lang w:val="id-ID"/>
        </w:rPr>
        <w:t xml:space="preserve">Untuk </w:t>
      </w:r>
      <w:r w:rsidR="0059706B" w:rsidRPr="0034249C">
        <w:rPr>
          <w:rFonts w:ascii="Times New Roman" w:eastAsia="Times New Roman" w:hAnsi="Times New Roman" w:cs="Times New Roman"/>
          <w:lang w:val="id-ID"/>
        </w:rPr>
        <w:t>meningkatkan kinerja k</w:t>
      </w:r>
      <w:r w:rsidR="00CD3133" w:rsidRPr="0034249C">
        <w:rPr>
          <w:rFonts w:ascii="Times New Roman" w:eastAsia="Times New Roman" w:hAnsi="Times New Roman" w:cs="Times New Roman"/>
          <w:lang w:val="id-ID"/>
        </w:rPr>
        <w:t xml:space="preserve">operasi </w:t>
      </w:r>
      <w:r w:rsidR="007405C2">
        <w:rPr>
          <w:rFonts w:ascii="Times New Roman" w:eastAsia="Times New Roman" w:hAnsi="Times New Roman" w:cs="Times New Roman"/>
          <w:lang w:val="id-ID"/>
        </w:rPr>
        <w:t>yang lebih</w:t>
      </w:r>
      <w:r w:rsidR="007405C2">
        <w:rPr>
          <w:rFonts w:ascii="Times New Roman" w:eastAsia="Times New Roman" w:hAnsi="Times New Roman" w:cs="Times New Roman"/>
        </w:rPr>
        <w:t xml:space="preserve"> optimal </w:t>
      </w:r>
      <w:r w:rsidRPr="0034249C">
        <w:rPr>
          <w:rFonts w:ascii="Times New Roman" w:eastAsia="Times New Roman" w:hAnsi="Times New Roman" w:cs="Times New Roman"/>
          <w:lang w:val="id-ID"/>
        </w:rPr>
        <w:t>diperlukan adanya analisis</w:t>
      </w:r>
      <w:r w:rsidR="00F10F4F" w:rsidRPr="0034249C">
        <w:rPr>
          <w:rFonts w:ascii="Times New Roman" w:eastAsia="Times New Roman" w:hAnsi="Times New Roman" w:cs="Times New Roman"/>
          <w:lang w:val="id-ID"/>
        </w:rPr>
        <w:t xml:space="preserve"> penilaian</w:t>
      </w:r>
      <w:r w:rsidRPr="0034249C">
        <w:rPr>
          <w:rFonts w:ascii="Times New Roman" w:eastAsia="Times New Roman" w:hAnsi="Times New Roman" w:cs="Times New Roman"/>
          <w:lang w:val="id-ID"/>
        </w:rPr>
        <w:t xml:space="preserve"> tingkat kesehatan koperasi</w:t>
      </w:r>
      <w:r w:rsidR="00670D75" w:rsidRPr="0034249C">
        <w:rPr>
          <w:rFonts w:ascii="Times New Roman" w:eastAsia="Times New Roman" w:hAnsi="Times New Roman" w:cs="Times New Roman"/>
          <w:lang w:val="id-ID"/>
        </w:rPr>
        <w:t xml:space="preserve">. </w:t>
      </w:r>
      <w:r w:rsidR="00670D75" w:rsidRPr="0034249C">
        <w:rPr>
          <w:rFonts w:asciiTheme="majorBidi" w:hAnsiTheme="majorBidi" w:cstheme="majorBidi"/>
          <w:lang w:val="id-ID"/>
        </w:rPr>
        <w:t>P</w:t>
      </w:r>
      <w:r w:rsidR="00CD3133" w:rsidRPr="0034249C">
        <w:rPr>
          <w:rFonts w:asciiTheme="majorBidi" w:hAnsiTheme="majorBidi" w:cstheme="majorBidi"/>
          <w:lang w:val="id-ID"/>
        </w:rPr>
        <w:t>enilaian tingka</w:t>
      </w:r>
      <w:r w:rsidR="00A3257F" w:rsidRPr="0034249C">
        <w:rPr>
          <w:rFonts w:asciiTheme="majorBidi" w:hAnsiTheme="majorBidi" w:cstheme="majorBidi"/>
          <w:lang w:val="id-ID"/>
        </w:rPr>
        <w:t xml:space="preserve">t kesehatan Koperasi Syariah As </w:t>
      </w:r>
      <w:r w:rsidR="00CD3133" w:rsidRPr="0034249C">
        <w:rPr>
          <w:rFonts w:asciiTheme="majorBidi" w:hAnsiTheme="majorBidi" w:cstheme="majorBidi"/>
          <w:lang w:val="id-ID"/>
        </w:rPr>
        <w:t>Sakinah</w:t>
      </w:r>
      <w:r w:rsidR="00692E0B" w:rsidRPr="0034249C">
        <w:rPr>
          <w:rFonts w:asciiTheme="majorBidi" w:hAnsiTheme="majorBidi" w:cstheme="majorBidi"/>
          <w:lang w:val="id-ID"/>
        </w:rPr>
        <w:t xml:space="preserve"> Sidoarjo </w:t>
      </w:r>
      <w:r w:rsidR="00241B9F" w:rsidRPr="0034249C">
        <w:rPr>
          <w:rFonts w:asciiTheme="majorBidi" w:hAnsiTheme="majorBidi" w:cstheme="majorBidi"/>
          <w:lang w:val="id-ID"/>
        </w:rPr>
        <w:t xml:space="preserve">dilakukan </w:t>
      </w:r>
      <w:r w:rsidR="00F51CC4" w:rsidRPr="0034249C">
        <w:rPr>
          <w:rFonts w:asciiTheme="majorBidi" w:hAnsiTheme="majorBidi" w:cstheme="majorBidi"/>
          <w:lang w:val="id-ID"/>
        </w:rPr>
        <w:t>setiap 2 tahun sek</w:t>
      </w:r>
      <w:r w:rsidR="00430741">
        <w:rPr>
          <w:rFonts w:asciiTheme="majorBidi" w:hAnsiTheme="majorBidi" w:cstheme="majorBidi"/>
          <w:lang w:val="id-ID"/>
        </w:rPr>
        <w:t>ali</w:t>
      </w:r>
      <w:r w:rsidR="007405C2" w:rsidRPr="007405C2">
        <w:rPr>
          <w:rFonts w:asciiTheme="majorBidi" w:hAnsiTheme="majorBidi" w:cstheme="majorBidi"/>
          <w:lang w:val="id-ID"/>
        </w:rPr>
        <w:t xml:space="preserve">, Adapun </w:t>
      </w:r>
      <w:r w:rsidR="00692E0B" w:rsidRPr="007405C2">
        <w:rPr>
          <w:rFonts w:asciiTheme="majorBidi" w:hAnsiTheme="majorBidi" w:cstheme="majorBidi"/>
          <w:lang w:val="id-ID"/>
        </w:rPr>
        <w:t xml:space="preserve"> </w:t>
      </w:r>
      <w:r w:rsidR="007405C2" w:rsidRPr="007405C2">
        <w:rPr>
          <w:rFonts w:asciiTheme="majorBidi" w:hAnsiTheme="majorBidi" w:cstheme="majorBidi"/>
          <w:lang w:val="id-ID"/>
        </w:rPr>
        <w:t xml:space="preserve">Hasil </w:t>
      </w:r>
      <w:r w:rsidR="006B1F46" w:rsidRPr="007405C2">
        <w:rPr>
          <w:rFonts w:asciiTheme="majorBidi" w:hAnsiTheme="majorBidi" w:cstheme="majorBidi"/>
          <w:lang w:val="id-ID"/>
        </w:rPr>
        <w:t>penilaian</w:t>
      </w:r>
      <w:r w:rsidR="004647A1" w:rsidRPr="007405C2">
        <w:rPr>
          <w:rFonts w:asciiTheme="majorBidi" w:hAnsiTheme="majorBidi" w:cstheme="majorBidi"/>
          <w:lang w:val="id-ID"/>
        </w:rPr>
        <w:t xml:space="preserve"> tersebut dapat diliat pada tab</w:t>
      </w:r>
      <w:r w:rsidR="00430741" w:rsidRPr="007405C2">
        <w:rPr>
          <w:rFonts w:asciiTheme="majorBidi" w:hAnsiTheme="majorBidi" w:cstheme="majorBidi"/>
          <w:lang w:val="id-ID"/>
        </w:rPr>
        <w:t>el</w:t>
      </w:r>
      <w:r w:rsidR="006B1F46" w:rsidRPr="007405C2">
        <w:rPr>
          <w:rFonts w:asciiTheme="majorBidi" w:hAnsiTheme="majorBidi" w:cstheme="majorBidi"/>
          <w:lang w:val="id-ID"/>
        </w:rPr>
        <w:t xml:space="preserve"> 1 berikut ini : </w:t>
      </w:r>
    </w:p>
    <w:p w:rsidR="0011055E" w:rsidRDefault="0011055E" w:rsidP="000E0D85">
      <w:pPr>
        <w:pStyle w:val="Caption"/>
        <w:spacing w:after="120"/>
        <w:rPr>
          <w:rFonts w:asciiTheme="majorBidi" w:hAnsiTheme="majorBidi" w:cstheme="majorBidi"/>
          <w:i w:val="0"/>
          <w:iCs w:val="0"/>
          <w:color w:val="auto"/>
          <w:sz w:val="20"/>
          <w:szCs w:val="20"/>
          <w:lang w:val="id-ID"/>
        </w:rPr>
      </w:pPr>
    </w:p>
    <w:p w:rsidR="002E535D" w:rsidRPr="0011055E" w:rsidRDefault="0034249C" w:rsidP="00E8744B">
      <w:pPr>
        <w:pStyle w:val="Caption"/>
        <w:spacing w:after="120"/>
        <w:jc w:val="center"/>
        <w:rPr>
          <w:rFonts w:asciiTheme="majorBidi" w:hAnsiTheme="majorBidi" w:cstheme="majorBidi"/>
          <w:b/>
          <w:bCs/>
          <w:i w:val="0"/>
          <w:iCs w:val="0"/>
          <w:color w:val="auto"/>
          <w:sz w:val="20"/>
          <w:szCs w:val="20"/>
          <w:lang w:val="id-ID"/>
        </w:rPr>
      </w:pPr>
      <w:r w:rsidRPr="0011055E">
        <w:rPr>
          <w:rFonts w:asciiTheme="majorBidi" w:hAnsiTheme="majorBidi" w:cstheme="majorBidi"/>
          <w:b/>
          <w:bCs/>
          <w:i w:val="0"/>
          <w:iCs w:val="0"/>
          <w:color w:val="auto"/>
          <w:sz w:val="20"/>
          <w:szCs w:val="20"/>
          <w:lang w:val="id-ID"/>
        </w:rPr>
        <w:t xml:space="preserve">Tabel </w:t>
      </w:r>
      <w:r w:rsidRPr="0011055E">
        <w:rPr>
          <w:rFonts w:asciiTheme="majorBidi" w:hAnsiTheme="majorBidi" w:cstheme="majorBidi"/>
          <w:b/>
          <w:bCs/>
          <w:i w:val="0"/>
          <w:iCs w:val="0"/>
          <w:color w:val="auto"/>
          <w:sz w:val="20"/>
          <w:szCs w:val="20"/>
          <w:lang w:val="id-ID"/>
        </w:rPr>
        <w:fldChar w:fldCharType="begin"/>
      </w:r>
      <w:r w:rsidRPr="0011055E">
        <w:rPr>
          <w:rFonts w:asciiTheme="majorBidi" w:hAnsiTheme="majorBidi" w:cstheme="majorBidi"/>
          <w:b/>
          <w:bCs/>
          <w:i w:val="0"/>
          <w:iCs w:val="0"/>
          <w:color w:val="auto"/>
          <w:sz w:val="20"/>
          <w:szCs w:val="20"/>
          <w:lang w:val="id-ID"/>
        </w:rPr>
        <w:instrText xml:space="preserve"> SEQ Tabel \* ARABIC </w:instrText>
      </w:r>
      <w:r w:rsidRPr="0011055E">
        <w:rPr>
          <w:rFonts w:asciiTheme="majorBidi" w:hAnsiTheme="majorBidi" w:cstheme="majorBidi"/>
          <w:b/>
          <w:bCs/>
          <w:i w:val="0"/>
          <w:iCs w:val="0"/>
          <w:color w:val="auto"/>
          <w:sz w:val="20"/>
          <w:szCs w:val="20"/>
          <w:lang w:val="id-ID"/>
        </w:rPr>
        <w:fldChar w:fldCharType="separate"/>
      </w:r>
      <w:r w:rsidRPr="0011055E">
        <w:rPr>
          <w:rFonts w:asciiTheme="majorBidi" w:hAnsiTheme="majorBidi" w:cstheme="majorBidi"/>
          <w:b/>
          <w:bCs/>
          <w:i w:val="0"/>
          <w:iCs w:val="0"/>
          <w:noProof/>
          <w:color w:val="auto"/>
          <w:sz w:val="20"/>
          <w:szCs w:val="20"/>
          <w:lang w:val="id-ID"/>
        </w:rPr>
        <w:t>1</w:t>
      </w:r>
      <w:r w:rsidRPr="0011055E">
        <w:rPr>
          <w:rFonts w:asciiTheme="majorBidi" w:hAnsiTheme="majorBidi" w:cstheme="majorBidi"/>
          <w:b/>
          <w:bCs/>
          <w:i w:val="0"/>
          <w:iCs w:val="0"/>
          <w:color w:val="auto"/>
          <w:sz w:val="20"/>
          <w:szCs w:val="20"/>
          <w:lang w:val="id-ID"/>
        </w:rPr>
        <w:fldChar w:fldCharType="end"/>
      </w:r>
      <w:r w:rsidRPr="0011055E">
        <w:rPr>
          <w:rFonts w:asciiTheme="majorBidi" w:hAnsiTheme="majorBidi" w:cstheme="majorBidi"/>
          <w:b/>
          <w:bCs/>
          <w:i w:val="0"/>
          <w:iCs w:val="0"/>
          <w:color w:val="auto"/>
          <w:sz w:val="20"/>
          <w:szCs w:val="20"/>
          <w:lang w:val="id-ID"/>
        </w:rPr>
        <w:t xml:space="preserve"> : Hasil Penilaian Tingkat Kesehatan Koperasi Syariah As-Sakinah Sidoarjo Ber</w:t>
      </w:r>
      <w:r w:rsidR="00E8744B" w:rsidRPr="0011055E">
        <w:rPr>
          <w:rFonts w:asciiTheme="majorBidi" w:hAnsiTheme="majorBidi" w:cstheme="majorBidi"/>
          <w:b/>
          <w:bCs/>
          <w:i w:val="0"/>
          <w:iCs w:val="0"/>
          <w:color w:val="auto"/>
          <w:sz w:val="20"/>
          <w:szCs w:val="20"/>
          <w:lang w:val="id-ID"/>
        </w:rPr>
        <w:t>dasarkan Permenkop dan UKM No.06/PER/M.KUKM/III/2008</w:t>
      </w:r>
    </w:p>
    <w:tbl>
      <w:tblPr>
        <w:tblStyle w:val="TableGrid"/>
        <w:tblW w:w="0" w:type="auto"/>
        <w:tblLook w:val="04A0" w:firstRow="1" w:lastRow="0" w:firstColumn="1" w:lastColumn="0" w:noHBand="0" w:noVBand="1"/>
      </w:tblPr>
      <w:tblGrid>
        <w:gridCol w:w="1877"/>
        <w:gridCol w:w="3493"/>
        <w:gridCol w:w="1571"/>
        <w:gridCol w:w="1553"/>
      </w:tblGrid>
      <w:tr w:rsidR="002E535D" w:rsidTr="00FB6284">
        <w:trPr>
          <w:trHeight w:val="599"/>
        </w:trPr>
        <w:tc>
          <w:tcPr>
            <w:tcW w:w="1877"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Poin</w:t>
            </w:r>
          </w:p>
        </w:tc>
        <w:tc>
          <w:tcPr>
            <w:tcW w:w="3493"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Variabel</w:t>
            </w:r>
          </w:p>
        </w:tc>
        <w:tc>
          <w:tcPr>
            <w:tcW w:w="1571"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Nilai Maksimum</w:t>
            </w:r>
          </w:p>
        </w:tc>
        <w:tc>
          <w:tcPr>
            <w:tcW w:w="1553"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Nilai Diperoleh</w:t>
            </w:r>
          </w:p>
        </w:tc>
      </w:tr>
      <w:tr w:rsidR="002E535D" w:rsidTr="00FB6284">
        <w:tc>
          <w:tcPr>
            <w:tcW w:w="1877" w:type="dxa"/>
            <w:vAlign w:val="center"/>
          </w:tcPr>
          <w:p w:rsidR="002E535D" w:rsidRPr="00EC2A93" w:rsidRDefault="00780F04" w:rsidP="00FB6284">
            <w:pPr>
              <w:jc w:val="center"/>
              <w:rPr>
                <w:rFonts w:asciiTheme="majorBidi" w:hAnsiTheme="majorBidi" w:cstheme="majorBidi"/>
                <w:lang w:val="id-ID"/>
              </w:rPr>
            </w:pPr>
            <w:r>
              <w:rPr>
                <w:rFonts w:asciiTheme="majorBidi" w:hAnsiTheme="majorBidi" w:cstheme="majorBidi"/>
              </w:rPr>
              <w:t xml:space="preserve">Point </w:t>
            </w:r>
            <w:r w:rsidR="002E535D" w:rsidRPr="00EC2A93">
              <w:rPr>
                <w:rFonts w:asciiTheme="majorBidi" w:hAnsiTheme="majorBidi" w:cstheme="majorBidi"/>
                <w:lang w:val="id-ID"/>
              </w:rPr>
              <w:t>1</w:t>
            </w:r>
          </w:p>
        </w:tc>
        <w:tc>
          <w:tcPr>
            <w:tcW w:w="3493" w:type="dxa"/>
          </w:tcPr>
          <w:p w:rsidR="002E535D" w:rsidRPr="00EC2A93" w:rsidRDefault="002E535D" w:rsidP="00FB6284">
            <w:pPr>
              <w:jc w:val="both"/>
              <w:rPr>
                <w:rFonts w:asciiTheme="majorBidi" w:hAnsiTheme="majorBidi" w:cstheme="majorBidi"/>
                <w:lang w:val="id-ID"/>
              </w:rPr>
            </w:pPr>
            <w:r w:rsidRPr="00EC2A93">
              <w:rPr>
                <w:rFonts w:asciiTheme="majorBidi" w:hAnsiTheme="majorBidi" w:cstheme="majorBidi"/>
                <w:lang w:val="id-ID"/>
              </w:rPr>
              <w:t>Badan Usaha Aktif</w:t>
            </w:r>
          </w:p>
        </w:tc>
        <w:tc>
          <w:tcPr>
            <w:tcW w:w="1571"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95</w:t>
            </w:r>
          </w:p>
        </w:tc>
        <w:tc>
          <w:tcPr>
            <w:tcW w:w="1553"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81</w:t>
            </w:r>
          </w:p>
        </w:tc>
      </w:tr>
      <w:tr w:rsidR="002E535D" w:rsidTr="00FB6284">
        <w:tc>
          <w:tcPr>
            <w:tcW w:w="1877" w:type="dxa"/>
            <w:vAlign w:val="center"/>
          </w:tcPr>
          <w:p w:rsidR="002E535D" w:rsidRPr="00EC2A93" w:rsidRDefault="00780F04" w:rsidP="00FB6284">
            <w:pPr>
              <w:jc w:val="center"/>
              <w:rPr>
                <w:rFonts w:asciiTheme="majorBidi" w:hAnsiTheme="majorBidi" w:cstheme="majorBidi"/>
                <w:lang w:val="id-ID"/>
              </w:rPr>
            </w:pPr>
            <w:r>
              <w:rPr>
                <w:rFonts w:asciiTheme="majorBidi" w:hAnsiTheme="majorBidi" w:cstheme="majorBidi"/>
              </w:rPr>
              <w:t xml:space="preserve">Point </w:t>
            </w:r>
            <w:r w:rsidR="002E535D" w:rsidRPr="00EC2A93">
              <w:rPr>
                <w:rFonts w:asciiTheme="majorBidi" w:hAnsiTheme="majorBidi" w:cstheme="majorBidi"/>
                <w:lang w:val="id-ID"/>
              </w:rPr>
              <w:t>2</w:t>
            </w:r>
          </w:p>
        </w:tc>
        <w:tc>
          <w:tcPr>
            <w:tcW w:w="3493" w:type="dxa"/>
          </w:tcPr>
          <w:p w:rsidR="002E535D" w:rsidRPr="00EC2A93" w:rsidRDefault="002E535D" w:rsidP="00FB6284">
            <w:pPr>
              <w:jc w:val="both"/>
              <w:rPr>
                <w:rFonts w:asciiTheme="majorBidi" w:hAnsiTheme="majorBidi" w:cstheme="majorBidi"/>
                <w:lang w:val="id-ID"/>
              </w:rPr>
            </w:pPr>
            <w:r w:rsidRPr="00EC2A93">
              <w:rPr>
                <w:rFonts w:asciiTheme="majorBidi" w:hAnsiTheme="majorBidi" w:cstheme="majorBidi"/>
                <w:lang w:val="id-ID"/>
              </w:rPr>
              <w:t xml:space="preserve">Kinerja Usaha yang Makin Sehat </w:t>
            </w:r>
          </w:p>
        </w:tc>
        <w:tc>
          <w:tcPr>
            <w:tcW w:w="1571"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115</w:t>
            </w:r>
          </w:p>
        </w:tc>
        <w:tc>
          <w:tcPr>
            <w:tcW w:w="1553"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80</w:t>
            </w:r>
          </w:p>
        </w:tc>
      </w:tr>
      <w:tr w:rsidR="002E535D" w:rsidTr="00FB6284">
        <w:tc>
          <w:tcPr>
            <w:tcW w:w="1877" w:type="dxa"/>
            <w:vAlign w:val="center"/>
          </w:tcPr>
          <w:p w:rsidR="002E535D" w:rsidRPr="00EC2A93" w:rsidRDefault="00780F04" w:rsidP="00FB6284">
            <w:pPr>
              <w:jc w:val="center"/>
              <w:rPr>
                <w:rFonts w:asciiTheme="majorBidi" w:hAnsiTheme="majorBidi" w:cstheme="majorBidi"/>
                <w:lang w:val="id-ID"/>
              </w:rPr>
            </w:pPr>
            <w:r>
              <w:rPr>
                <w:rFonts w:asciiTheme="majorBidi" w:hAnsiTheme="majorBidi" w:cstheme="majorBidi"/>
              </w:rPr>
              <w:t xml:space="preserve">Point </w:t>
            </w:r>
            <w:r w:rsidR="002E535D" w:rsidRPr="00EC2A93">
              <w:rPr>
                <w:rFonts w:asciiTheme="majorBidi" w:hAnsiTheme="majorBidi" w:cstheme="majorBidi"/>
                <w:lang w:val="id-ID"/>
              </w:rPr>
              <w:t xml:space="preserve"> 3</w:t>
            </w:r>
          </w:p>
        </w:tc>
        <w:tc>
          <w:tcPr>
            <w:tcW w:w="3493" w:type="dxa"/>
          </w:tcPr>
          <w:p w:rsidR="002E535D" w:rsidRPr="00EC2A93" w:rsidRDefault="002E535D" w:rsidP="00FB6284">
            <w:pPr>
              <w:jc w:val="both"/>
              <w:rPr>
                <w:rFonts w:asciiTheme="majorBidi" w:hAnsiTheme="majorBidi" w:cstheme="majorBidi"/>
                <w:lang w:val="id-ID"/>
              </w:rPr>
            </w:pPr>
            <w:r w:rsidRPr="00EC2A93">
              <w:rPr>
                <w:rFonts w:asciiTheme="majorBidi" w:hAnsiTheme="majorBidi" w:cstheme="majorBidi"/>
                <w:lang w:val="id-ID"/>
              </w:rPr>
              <w:t>Kohesivitas dan Partisipasi Anggota</w:t>
            </w:r>
          </w:p>
        </w:tc>
        <w:tc>
          <w:tcPr>
            <w:tcW w:w="1571"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105</w:t>
            </w:r>
          </w:p>
        </w:tc>
        <w:tc>
          <w:tcPr>
            <w:tcW w:w="1553"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72</w:t>
            </w:r>
          </w:p>
        </w:tc>
      </w:tr>
      <w:tr w:rsidR="002E535D" w:rsidTr="00FB6284">
        <w:tc>
          <w:tcPr>
            <w:tcW w:w="1877" w:type="dxa"/>
            <w:vAlign w:val="center"/>
          </w:tcPr>
          <w:p w:rsidR="002E535D" w:rsidRPr="00EC2A93" w:rsidRDefault="00780F04" w:rsidP="00FB6284">
            <w:pPr>
              <w:jc w:val="center"/>
              <w:rPr>
                <w:rFonts w:asciiTheme="majorBidi" w:hAnsiTheme="majorBidi" w:cstheme="majorBidi"/>
                <w:lang w:val="id-ID"/>
              </w:rPr>
            </w:pPr>
            <w:r>
              <w:rPr>
                <w:rFonts w:asciiTheme="majorBidi" w:hAnsiTheme="majorBidi" w:cstheme="majorBidi"/>
              </w:rPr>
              <w:t xml:space="preserve">Point </w:t>
            </w:r>
            <w:r w:rsidR="002E535D" w:rsidRPr="00EC2A93">
              <w:rPr>
                <w:rFonts w:asciiTheme="majorBidi" w:hAnsiTheme="majorBidi" w:cstheme="majorBidi"/>
                <w:lang w:val="id-ID"/>
              </w:rPr>
              <w:t>4</w:t>
            </w:r>
          </w:p>
        </w:tc>
        <w:tc>
          <w:tcPr>
            <w:tcW w:w="3493" w:type="dxa"/>
          </w:tcPr>
          <w:p w:rsidR="002E535D" w:rsidRPr="00EC2A93" w:rsidRDefault="002E535D" w:rsidP="00FB6284">
            <w:pPr>
              <w:jc w:val="both"/>
              <w:rPr>
                <w:rFonts w:asciiTheme="majorBidi" w:hAnsiTheme="majorBidi" w:cstheme="majorBidi"/>
                <w:lang w:val="id-ID"/>
              </w:rPr>
            </w:pPr>
            <w:r w:rsidRPr="00EC2A93">
              <w:rPr>
                <w:rFonts w:asciiTheme="majorBidi" w:hAnsiTheme="majorBidi" w:cstheme="majorBidi"/>
                <w:lang w:val="id-ID"/>
              </w:rPr>
              <w:t>Orientasi Kepada Pelayanan Anggota</w:t>
            </w:r>
          </w:p>
        </w:tc>
        <w:tc>
          <w:tcPr>
            <w:tcW w:w="1571"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145</w:t>
            </w:r>
          </w:p>
        </w:tc>
        <w:tc>
          <w:tcPr>
            <w:tcW w:w="1553"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122</w:t>
            </w:r>
          </w:p>
        </w:tc>
      </w:tr>
      <w:tr w:rsidR="002E535D" w:rsidTr="00FB6284">
        <w:tc>
          <w:tcPr>
            <w:tcW w:w="1877" w:type="dxa"/>
            <w:vAlign w:val="center"/>
          </w:tcPr>
          <w:p w:rsidR="002E535D" w:rsidRPr="00EC2A93" w:rsidRDefault="00780F04" w:rsidP="00FB6284">
            <w:pPr>
              <w:jc w:val="center"/>
              <w:rPr>
                <w:rFonts w:asciiTheme="majorBidi" w:hAnsiTheme="majorBidi" w:cstheme="majorBidi"/>
                <w:lang w:val="id-ID"/>
              </w:rPr>
            </w:pPr>
            <w:r>
              <w:rPr>
                <w:rFonts w:asciiTheme="majorBidi" w:hAnsiTheme="majorBidi" w:cstheme="majorBidi"/>
              </w:rPr>
              <w:t xml:space="preserve">Point </w:t>
            </w:r>
            <w:r w:rsidR="002E535D" w:rsidRPr="00EC2A93">
              <w:rPr>
                <w:rFonts w:asciiTheme="majorBidi" w:hAnsiTheme="majorBidi" w:cstheme="majorBidi"/>
                <w:lang w:val="id-ID"/>
              </w:rPr>
              <w:t>5</w:t>
            </w:r>
          </w:p>
        </w:tc>
        <w:tc>
          <w:tcPr>
            <w:tcW w:w="3493" w:type="dxa"/>
          </w:tcPr>
          <w:p w:rsidR="002E535D" w:rsidRPr="00EC2A93" w:rsidRDefault="002E535D" w:rsidP="00FB6284">
            <w:pPr>
              <w:jc w:val="both"/>
              <w:rPr>
                <w:rFonts w:asciiTheme="majorBidi" w:hAnsiTheme="majorBidi" w:cstheme="majorBidi"/>
                <w:lang w:val="id-ID"/>
              </w:rPr>
            </w:pPr>
            <w:r w:rsidRPr="00EC2A93">
              <w:rPr>
                <w:rFonts w:asciiTheme="majorBidi" w:hAnsiTheme="majorBidi" w:cstheme="majorBidi"/>
                <w:lang w:val="id-ID"/>
              </w:rPr>
              <w:t>Pelayanan Kepada Masyarakat</w:t>
            </w:r>
          </w:p>
        </w:tc>
        <w:tc>
          <w:tcPr>
            <w:tcW w:w="1571"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20</w:t>
            </w:r>
          </w:p>
        </w:tc>
        <w:tc>
          <w:tcPr>
            <w:tcW w:w="1553"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20</w:t>
            </w:r>
          </w:p>
        </w:tc>
      </w:tr>
      <w:tr w:rsidR="002E535D" w:rsidTr="00FB6284">
        <w:tc>
          <w:tcPr>
            <w:tcW w:w="1877" w:type="dxa"/>
            <w:vAlign w:val="center"/>
          </w:tcPr>
          <w:p w:rsidR="002E535D" w:rsidRPr="00EC2A93" w:rsidRDefault="00780F04" w:rsidP="00FB6284">
            <w:pPr>
              <w:jc w:val="center"/>
              <w:rPr>
                <w:rFonts w:asciiTheme="majorBidi" w:hAnsiTheme="majorBidi" w:cstheme="majorBidi"/>
                <w:lang w:val="id-ID"/>
              </w:rPr>
            </w:pPr>
            <w:r>
              <w:rPr>
                <w:rFonts w:asciiTheme="majorBidi" w:hAnsiTheme="majorBidi" w:cstheme="majorBidi"/>
              </w:rPr>
              <w:t xml:space="preserve">Point </w:t>
            </w:r>
            <w:r w:rsidR="002E535D" w:rsidRPr="00EC2A93">
              <w:rPr>
                <w:rFonts w:asciiTheme="majorBidi" w:hAnsiTheme="majorBidi" w:cstheme="majorBidi"/>
                <w:lang w:val="id-ID"/>
              </w:rPr>
              <w:t>6</w:t>
            </w:r>
          </w:p>
        </w:tc>
        <w:tc>
          <w:tcPr>
            <w:tcW w:w="3493" w:type="dxa"/>
          </w:tcPr>
          <w:p w:rsidR="002E535D" w:rsidRPr="00A844DD" w:rsidRDefault="002E535D" w:rsidP="00FB6284">
            <w:pPr>
              <w:jc w:val="both"/>
              <w:rPr>
                <w:rFonts w:asciiTheme="majorBidi" w:hAnsiTheme="majorBidi" w:cstheme="majorBidi"/>
              </w:rPr>
            </w:pPr>
            <w:r w:rsidRPr="00EC2A93">
              <w:rPr>
                <w:rFonts w:asciiTheme="majorBidi" w:hAnsiTheme="majorBidi" w:cstheme="majorBidi"/>
                <w:lang w:val="id-ID"/>
              </w:rPr>
              <w:t>Kontribusi Koperasi Terhadap Pembangunan Daerah</w:t>
            </w:r>
          </w:p>
        </w:tc>
        <w:tc>
          <w:tcPr>
            <w:tcW w:w="1571"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20</w:t>
            </w:r>
          </w:p>
        </w:tc>
        <w:tc>
          <w:tcPr>
            <w:tcW w:w="1553" w:type="dxa"/>
            <w:vAlign w:val="center"/>
          </w:tcPr>
          <w:p w:rsidR="002E535D" w:rsidRPr="00EC2A93" w:rsidRDefault="002E535D" w:rsidP="00FB6284">
            <w:pPr>
              <w:jc w:val="center"/>
              <w:rPr>
                <w:rFonts w:asciiTheme="majorBidi" w:hAnsiTheme="majorBidi" w:cstheme="majorBidi"/>
                <w:lang w:val="id-ID"/>
              </w:rPr>
            </w:pPr>
            <w:r w:rsidRPr="00EC2A93">
              <w:rPr>
                <w:rFonts w:asciiTheme="majorBidi" w:hAnsiTheme="majorBidi" w:cstheme="majorBidi"/>
                <w:lang w:val="id-ID"/>
              </w:rPr>
              <w:t>12</w:t>
            </w:r>
          </w:p>
        </w:tc>
      </w:tr>
      <w:tr w:rsidR="00341F10" w:rsidTr="00FB6284">
        <w:tc>
          <w:tcPr>
            <w:tcW w:w="1877" w:type="dxa"/>
            <w:vMerge w:val="restart"/>
            <w:vAlign w:val="center"/>
          </w:tcPr>
          <w:p w:rsidR="00341F10" w:rsidRPr="00341F10" w:rsidRDefault="00341F10" w:rsidP="00FB6284">
            <w:pPr>
              <w:jc w:val="center"/>
              <w:rPr>
                <w:rFonts w:asciiTheme="majorBidi" w:hAnsiTheme="majorBidi" w:cstheme="majorBidi"/>
                <w:lang w:val="id-ID"/>
              </w:rPr>
            </w:pPr>
          </w:p>
        </w:tc>
        <w:tc>
          <w:tcPr>
            <w:tcW w:w="3493" w:type="dxa"/>
            <w:vAlign w:val="center"/>
          </w:tcPr>
          <w:p w:rsidR="00341F10" w:rsidRPr="00EC2A93" w:rsidRDefault="00341F10" w:rsidP="00FB6284">
            <w:pPr>
              <w:jc w:val="center"/>
              <w:rPr>
                <w:rFonts w:asciiTheme="majorBidi" w:hAnsiTheme="majorBidi" w:cstheme="majorBidi"/>
              </w:rPr>
            </w:pPr>
            <w:r>
              <w:rPr>
                <w:rFonts w:asciiTheme="majorBidi" w:hAnsiTheme="majorBidi" w:cstheme="majorBidi"/>
              </w:rPr>
              <w:t xml:space="preserve">Total </w:t>
            </w:r>
            <w:r w:rsidRPr="00EC2A93">
              <w:rPr>
                <w:rFonts w:asciiTheme="majorBidi" w:hAnsiTheme="majorBidi" w:cstheme="majorBidi"/>
                <w:lang w:val="id-ID"/>
              </w:rPr>
              <w:t>Nilai</w:t>
            </w:r>
          </w:p>
        </w:tc>
        <w:tc>
          <w:tcPr>
            <w:tcW w:w="1571" w:type="dxa"/>
            <w:vAlign w:val="center"/>
          </w:tcPr>
          <w:p w:rsidR="00341F10" w:rsidRPr="00EC2A93" w:rsidRDefault="00341F10" w:rsidP="00FB6284">
            <w:pPr>
              <w:jc w:val="center"/>
              <w:rPr>
                <w:rFonts w:asciiTheme="majorBidi" w:hAnsiTheme="majorBidi" w:cstheme="majorBidi"/>
              </w:rPr>
            </w:pPr>
            <w:r>
              <w:rPr>
                <w:rFonts w:asciiTheme="majorBidi" w:hAnsiTheme="majorBidi" w:cstheme="majorBidi"/>
              </w:rPr>
              <w:t>500</w:t>
            </w:r>
          </w:p>
        </w:tc>
        <w:tc>
          <w:tcPr>
            <w:tcW w:w="1553" w:type="dxa"/>
            <w:vAlign w:val="center"/>
          </w:tcPr>
          <w:p w:rsidR="00341F10" w:rsidRPr="00EC2A93" w:rsidRDefault="00341F10" w:rsidP="00FB6284">
            <w:pPr>
              <w:jc w:val="center"/>
              <w:rPr>
                <w:rFonts w:asciiTheme="majorBidi" w:hAnsiTheme="majorBidi" w:cstheme="majorBidi"/>
              </w:rPr>
            </w:pPr>
            <w:r>
              <w:rPr>
                <w:rFonts w:asciiTheme="majorBidi" w:hAnsiTheme="majorBidi" w:cstheme="majorBidi"/>
              </w:rPr>
              <w:t>387</w:t>
            </w:r>
          </w:p>
        </w:tc>
      </w:tr>
      <w:tr w:rsidR="00341F10" w:rsidTr="00FB6284">
        <w:tc>
          <w:tcPr>
            <w:tcW w:w="1877" w:type="dxa"/>
            <w:vMerge/>
            <w:vAlign w:val="center"/>
          </w:tcPr>
          <w:p w:rsidR="00341F10" w:rsidRPr="00EC2A93" w:rsidRDefault="00341F10" w:rsidP="00FB6284">
            <w:pPr>
              <w:jc w:val="center"/>
              <w:rPr>
                <w:rFonts w:asciiTheme="majorBidi" w:hAnsiTheme="majorBidi" w:cstheme="majorBidi"/>
                <w:lang w:val="id-ID"/>
              </w:rPr>
            </w:pPr>
          </w:p>
        </w:tc>
        <w:tc>
          <w:tcPr>
            <w:tcW w:w="3493" w:type="dxa"/>
            <w:vAlign w:val="center"/>
          </w:tcPr>
          <w:p w:rsidR="00341F10" w:rsidRPr="00EC2A93" w:rsidRDefault="00341F10" w:rsidP="00FB6284">
            <w:pPr>
              <w:jc w:val="center"/>
              <w:rPr>
                <w:rFonts w:asciiTheme="majorBidi" w:hAnsiTheme="majorBidi" w:cstheme="majorBidi"/>
                <w:lang w:val="id-ID"/>
              </w:rPr>
            </w:pPr>
            <w:r w:rsidRPr="00EC2A93">
              <w:rPr>
                <w:rFonts w:asciiTheme="majorBidi" w:hAnsiTheme="majorBidi" w:cstheme="majorBidi"/>
                <w:lang w:val="id-ID"/>
              </w:rPr>
              <w:t>Klasifikasi Nilai</w:t>
            </w:r>
          </w:p>
        </w:tc>
        <w:tc>
          <w:tcPr>
            <w:tcW w:w="3124" w:type="dxa"/>
            <w:gridSpan w:val="2"/>
            <w:vAlign w:val="center"/>
          </w:tcPr>
          <w:p w:rsidR="00341F10" w:rsidRPr="00EC2A93" w:rsidRDefault="00341F10" w:rsidP="00FB6284">
            <w:pPr>
              <w:jc w:val="center"/>
              <w:rPr>
                <w:rFonts w:asciiTheme="majorBidi" w:hAnsiTheme="majorBidi" w:cstheme="majorBidi"/>
                <w:lang w:val="id-ID"/>
              </w:rPr>
            </w:pPr>
            <w:r w:rsidRPr="00EC2A93">
              <w:rPr>
                <w:rFonts w:asciiTheme="majorBidi" w:hAnsiTheme="majorBidi" w:cstheme="majorBidi"/>
                <w:lang w:val="id-ID"/>
              </w:rPr>
              <w:t xml:space="preserve">Berkualitas </w:t>
            </w:r>
          </w:p>
        </w:tc>
      </w:tr>
    </w:tbl>
    <w:p w:rsidR="002E535D" w:rsidRDefault="002E535D" w:rsidP="002E535D">
      <w:pPr>
        <w:spacing w:after="0" w:line="240" w:lineRule="auto"/>
        <w:jc w:val="both"/>
        <w:rPr>
          <w:rFonts w:asciiTheme="majorBidi" w:hAnsiTheme="majorBidi" w:cstheme="majorBidi"/>
        </w:rPr>
      </w:pPr>
    </w:p>
    <w:p w:rsidR="002E535D" w:rsidRDefault="002E535D" w:rsidP="002E535D">
      <w:pPr>
        <w:spacing w:after="0" w:line="360" w:lineRule="auto"/>
        <w:ind w:firstLine="567"/>
        <w:jc w:val="both"/>
        <w:rPr>
          <w:rFonts w:asciiTheme="majorBidi" w:hAnsiTheme="majorBidi" w:cstheme="majorBidi"/>
          <w:sz w:val="24"/>
          <w:szCs w:val="24"/>
          <w:lang w:val="id-ID"/>
        </w:rPr>
        <w:sectPr w:rsidR="002E535D" w:rsidSect="000168A2">
          <w:type w:val="continuous"/>
          <w:pgSz w:w="11906" w:h="16838" w:code="9"/>
          <w:pgMar w:top="1701" w:right="1701" w:bottom="2268" w:left="1701" w:header="720" w:footer="720" w:gutter="0"/>
          <w:cols w:space="720"/>
          <w:docGrid w:linePitch="360"/>
        </w:sectPr>
      </w:pPr>
    </w:p>
    <w:p w:rsidR="00945884" w:rsidRPr="00AD6E85" w:rsidRDefault="007623C9" w:rsidP="00AD6E85">
      <w:pPr>
        <w:spacing w:after="120" w:line="240" w:lineRule="auto"/>
        <w:ind w:firstLine="567"/>
        <w:jc w:val="both"/>
        <w:rPr>
          <w:lang w:val="id-ID"/>
        </w:rPr>
      </w:pPr>
      <w:r w:rsidRPr="00AD6E85">
        <w:rPr>
          <w:rFonts w:asciiTheme="majorBidi" w:hAnsiTheme="majorBidi" w:cstheme="majorBidi"/>
          <w:lang w:val="id-ID"/>
        </w:rPr>
        <w:lastRenderedPageBreak/>
        <w:t>Ada</w:t>
      </w:r>
      <w:r w:rsidR="00337219" w:rsidRPr="00AD6E85">
        <w:rPr>
          <w:rFonts w:asciiTheme="majorBidi" w:hAnsiTheme="majorBidi" w:cstheme="majorBidi"/>
          <w:lang w:val="id-ID"/>
        </w:rPr>
        <w:t>pun pembahasan</w:t>
      </w:r>
      <w:r w:rsidR="00AD6E85" w:rsidRPr="00AD6E85">
        <w:rPr>
          <w:rFonts w:asciiTheme="majorBidi" w:hAnsiTheme="majorBidi" w:cstheme="majorBidi"/>
          <w:lang w:val="id-ID"/>
        </w:rPr>
        <w:t xml:space="preserve"> terkait indikator</w:t>
      </w:r>
      <w:r w:rsidR="00337219" w:rsidRPr="00AD6E85">
        <w:rPr>
          <w:rFonts w:asciiTheme="majorBidi" w:hAnsiTheme="majorBidi" w:cstheme="majorBidi"/>
          <w:lang w:val="id-ID"/>
        </w:rPr>
        <w:t xml:space="preserve"> </w:t>
      </w:r>
      <w:r w:rsidRPr="00AD6E85">
        <w:rPr>
          <w:rFonts w:asciiTheme="majorBidi" w:hAnsiTheme="majorBidi" w:cstheme="majorBidi"/>
          <w:lang w:val="id-ID"/>
        </w:rPr>
        <w:t>yang mendukung hasil penilaian tingkat kesehatan Koperasi As-Sakinah Sidoarjo, antara lain</w:t>
      </w:r>
      <w:r w:rsidRPr="00AD6E85">
        <w:rPr>
          <w:lang w:val="id-ID"/>
        </w:rPr>
        <w:t xml:space="preserve"> :</w:t>
      </w:r>
    </w:p>
    <w:p w:rsidR="002E535D" w:rsidRPr="00CF7347" w:rsidRDefault="00ED7EF3" w:rsidP="00AE6B7E">
      <w:pPr>
        <w:pStyle w:val="ListParagraph"/>
        <w:numPr>
          <w:ilvl w:val="0"/>
          <w:numId w:val="21"/>
        </w:numPr>
        <w:spacing w:after="60" w:line="240" w:lineRule="auto"/>
        <w:ind w:left="426"/>
        <w:jc w:val="both"/>
        <w:rPr>
          <w:rFonts w:asciiTheme="majorBidi" w:hAnsiTheme="majorBidi" w:cstheme="majorBidi"/>
          <w:b/>
          <w:bCs/>
          <w:lang w:val="id-ID"/>
        </w:rPr>
      </w:pPr>
      <w:r>
        <w:rPr>
          <w:rFonts w:asciiTheme="majorBidi" w:hAnsiTheme="majorBidi" w:cstheme="majorBidi"/>
          <w:b/>
          <w:bCs/>
          <w:lang w:val="id-ID"/>
        </w:rPr>
        <w:t xml:space="preserve">Aspek </w:t>
      </w:r>
      <w:r>
        <w:rPr>
          <w:rFonts w:asciiTheme="majorBidi" w:hAnsiTheme="majorBidi" w:cstheme="majorBidi"/>
          <w:b/>
          <w:bCs/>
        </w:rPr>
        <w:t>b</w:t>
      </w:r>
      <w:r>
        <w:rPr>
          <w:rFonts w:asciiTheme="majorBidi" w:hAnsiTheme="majorBidi" w:cstheme="majorBidi"/>
          <w:b/>
          <w:bCs/>
          <w:lang w:val="id-ID"/>
        </w:rPr>
        <w:t xml:space="preserve">adan </w:t>
      </w:r>
      <w:r>
        <w:rPr>
          <w:rFonts w:asciiTheme="majorBidi" w:hAnsiTheme="majorBidi" w:cstheme="majorBidi"/>
          <w:b/>
          <w:bCs/>
        </w:rPr>
        <w:t>u</w:t>
      </w:r>
      <w:r>
        <w:rPr>
          <w:rFonts w:asciiTheme="majorBidi" w:hAnsiTheme="majorBidi" w:cstheme="majorBidi"/>
          <w:b/>
          <w:bCs/>
          <w:lang w:val="id-ID"/>
        </w:rPr>
        <w:t xml:space="preserve">saha </w:t>
      </w:r>
      <w:r>
        <w:rPr>
          <w:rFonts w:asciiTheme="majorBidi" w:hAnsiTheme="majorBidi" w:cstheme="majorBidi"/>
          <w:b/>
          <w:bCs/>
        </w:rPr>
        <w:t>a</w:t>
      </w:r>
      <w:r w:rsidR="002E535D" w:rsidRPr="00CF7347">
        <w:rPr>
          <w:rFonts w:asciiTheme="majorBidi" w:hAnsiTheme="majorBidi" w:cstheme="majorBidi"/>
          <w:b/>
          <w:bCs/>
          <w:lang w:val="id-ID"/>
        </w:rPr>
        <w:t xml:space="preserve">ktif </w:t>
      </w:r>
    </w:p>
    <w:p w:rsidR="007623C9" w:rsidRDefault="001C0091" w:rsidP="007C1063">
      <w:pPr>
        <w:pStyle w:val="ListParagraph"/>
        <w:spacing w:after="120" w:line="240" w:lineRule="auto"/>
        <w:ind w:left="0" w:firstLine="425"/>
        <w:jc w:val="both"/>
        <w:rPr>
          <w:rFonts w:asciiTheme="majorBidi" w:hAnsiTheme="majorBidi" w:cstheme="majorBidi"/>
          <w:lang w:val="id-ID"/>
        </w:rPr>
      </w:pPr>
      <w:r w:rsidRPr="001C0091">
        <w:rPr>
          <w:rFonts w:asciiTheme="majorBidi" w:hAnsiTheme="majorBidi" w:cstheme="majorBidi"/>
          <w:lang w:val="id-ID"/>
        </w:rPr>
        <w:t xml:space="preserve">Terkait </w:t>
      </w:r>
      <w:r w:rsidR="002E535D" w:rsidRPr="001C0091">
        <w:rPr>
          <w:rFonts w:asciiTheme="majorBidi" w:hAnsiTheme="majorBidi" w:cstheme="majorBidi"/>
          <w:lang w:val="id-ID"/>
        </w:rPr>
        <w:t>analisis yang telah dila</w:t>
      </w:r>
      <w:r w:rsidRPr="001C0091">
        <w:rPr>
          <w:rFonts w:asciiTheme="majorBidi" w:hAnsiTheme="majorBidi" w:cstheme="majorBidi"/>
          <w:lang w:val="id-ID"/>
        </w:rPr>
        <w:t xml:space="preserve">kukan, pada </w:t>
      </w:r>
      <w:r w:rsidR="00174EFF" w:rsidRPr="001C0091">
        <w:rPr>
          <w:rFonts w:asciiTheme="majorBidi" w:hAnsiTheme="majorBidi" w:cstheme="majorBidi"/>
          <w:lang w:val="id-ID"/>
        </w:rPr>
        <w:t>aspek</w:t>
      </w:r>
      <w:r w:rsidR="007C1063">
        <w:rPr>
          <w:rFonts w:asciiTheme="majorBidi" w:hAnsiTheme="majorBidi" w:cstheme="majorBidi"/>
        </w:rPr>
        <w:t xml:space="preserve"> </w:t>
      </w:r>
      <w:r w:rsidR="007C1063" w:rsidRPr="007C1063">
        <w:rPr>
          <w:rFonts w:asciiTheme="majorBidi" w:hAnsiTheme="majorBidi" w:cstheme="majorBidi"/>
          <w:lang w:val="id-ID"/>
        </w:rPr>
        <w:t>tersebut</w:t>
      </w:r>
      <w:r w:rsidR="007C1063">
        <w:rPr>
          <w:rFonts w:asciiTheme="majorBidi" w:hAnsiTheme="majorBidi" w:cstheme="majorBidi"/>
        </w:rPr>
        <w:t xml:space="preserve"> </w:t>
      </w:r>
      <w:r w:rsidR="002E535D" w:rsidRPr="00174EFF">
        <w:rPr>
          <w:rFonts w:asciiTheme="majorBidi" w:hAnsiTheme="majorBidi" w:cstheme="majorBidi"/>
          <w:lang w:val="id-ID"/>
        </w:rPr>
        <w:t>mendapatkan nilai perolehan skor 81 dari s</w:t>
      </w:r>
      <w:r w:rsidR="00174EFF" w:rsidRPr="00174EFF">
        <w:rPr>
          <w:rFonts w:asciiTheme="majorBidi" w:hAnsiTheme="majorBidi" w:cstheme="majorBidi"/>
          <w:lang w:val="id-ID"/>
        </w:rPr>
        <w:t xml:space="preserve">kor maksimum 95. Hasil perolehan skor tersebut diliat </w:t>
      </w:r>
      <w:r w:rsidR="00174EFF" w:rsidRPr="00905840">
        <w:rPr>
          <w:rFonts w:asciiTheme="majorBidi" w:hAnsiTheme="majorBidi" w:cstheme="majorBidi"/>
          <w:lang w:val="id-ID"/>
        </w:rPr>
        <w:t xml:space="preserve">dari </w:t>
      </w:r>
      <w:r w:rsidR="002E535D" w:rsidRPr="00905840">
        <w:rPr>
          <w:rFonts w:asciiTheme="majorBidi" w:hAnsiTheme="majorBidi" w:cstheme="majorBidi"/>
          <w:lang w:val="id-ID"/>
        </w:rPr>
        <w:t>indikat</w:t>
      </w:r>
      <w:r w:rsidR="00E73738">
        <w:rPr>
          <w:rFonts w:asciiTheme="majorBidi" w:hAnsiTheme="majorBidi" w:cstheme="majorBidi"/>
          <w:lang w:val="id-ID"/>
        </w:rPr>
        <w:t>or</w:t>
      </w:r>
      <w:r w:rsidR="0016109D" w:rsidRPr="0016109D">
        <w:rPr>
          <w:rFonts w:asciiTheme="majorBidi" w:hAnsiTheme="majorBidi" w:cstheme="majorBidi"/>
          <w:lang w:val="id-ID"/>
        </w:rPr>
        <w:t xml:space="preserve"> penilaian</w:t>
      </w:r>
      <w:r w:rsidR="00E73738">
        <w:rPr>
          <w:rFonts w:asciiTheme="majorBidi" w:hAnsiTheme="majorBidi" w:cstheme="majorBidi"/>
          <w:lang w:val="id-ID"/>
        </w:rPr>
        <w:t xml:space="preserve"> mekanisme manajamen koperasi</w:t>
      </w:r>
      <w:r w:rsidR="00E73738" w:rsidRPr="00E73738">
        <w:rPr>
          <w:rFonts w:asciiTheme="majorBidi" w:hAnsiTheme="majorBidi" w:cstheme="majorBidi"/>
          <w:lang w:val="id-ID"/>
        </w:rPr>
        <w:t xml:space="preserve"> </w:t>
      </w:r>
      <w:r w:rsidR="00174EFF" w:rsidRPr="00905840">
        <w:rPr>
          <w:rFonts w:asciiTheme="majorBidi" w:hAnsiTheme="majorBidi" w:cstheme="majorBidi"/>
          <w:lang w:val="id-ID"/>
        </w:rPr>
        <w:t>seperti penyelenggaraan rapat koper</w:t>
      </w:r>
      <w:r w:rsidR="00E73738">
        <w:rPr>
          <w:rFonts w:asciiTheme="majorBidi" w:hAnsiTheme="majorBidi" w:cstheme="majorBidi"/>
          <w:lang w:val="id-ID"/>
        </w:rPr>
        <w:t>asi dalam satu tahun buku RAT,</w:t>
      </w:r>
      <w:r w:rsidR="00E73738" w:rsidRPr="00E73738">
        <w:rPr>
          <w:rFonts w:asciiTheme="majorBidi" w:hAnsiTheme="majorBidi" w:cstheme="majorBidi"/>
          <w:lang w:val="id-ID"/>
        </w:rPr>
        <w:t xml:space="preserve"> </w:t>
      </w:r>
      <w:r w:rsidR="00174EFF" w:rsidRPr="00905840">
        <w:rPr>
          <w:rFonts w:asciiTheme="majorBidi" w:hAnsiTheme="majorBidi" w:cstheme="majorBidi"/>
          <w:lang w:val="id-ID"/>
        </w:rPr>
        <w:t>Kop</w:t>
      </w:r>
      <w:r w:rsidR="00E73738">
        <w:rPr>
          <w:rFonts w:asciiTheme="majorBidi" w:hAnsiTheme="majorBidi" w:cstheme="majorBidi"/>
          <w:lang w:val="id-ID"/>
        </w:rPr>
        <w:t>erasi</w:t>
      </w:r>
      <w:r w:rsidR="00E73738" w:rsidRPr="00E73738">
        <w:rPr>
          <w:rFonts w:asciiTheme="majorBidi" w:hAnsiTheme="majorBidi" w:cstheme="majorBidi"/>
          <w:lang w:val="id-ID"/>
        </w:rPr>
        <w:t xml:space="preserve"> </w:t>
      </w:r>
      <w:r w:rsidR="00174EFF" w:rsidRPr="00905840">
        <w:rPr>
          <w:rFonts w:asciiTheme="majorBidi" w:hAnsiTheme="majorBidi" w:cstheme="majorBidi"/>
          <w:lang w:val="id-ID"/>
        </w:rPr>
        <w:t>As-Sakinah Sidoarjo mampu menyelenggarakan semua jenis</w:t>
      </w:r>
      <w:r w:rsidR="00905840" w:rsidRPr="00905840">
        <w:rPr>
          <w:rFonts w:asciiTheme="majorBidi" w:hAnsiTheme="majorBidi" w:cstheme="majorBidi"/>
          <w:lang w:val="id-ID"/>
        </w:rPr>
        <w:t xml:space="preserve"> </w:t>
      </w:r>
      <w:r w:rsidR="001F5355">
        <w:rPr>
          <w:rFonts w:asciiTheme="majorBidi" w:hAnsiTheme="majorBidi" w:cstheme="majorBidi"/>
          <w:lang w:val="id-ID"/>
        </w:rPr>
        <w:t>rapat</w:t>
      </w:r>
      <w:r w:rsidR="00905840" w:rsidRPr="00905840">
        <w:rPr>
          <w:rFonts w:asciiTheme="majorBidi" w:hAnsiTheme="majorBidi" w:cstheme="majorBidi"/>
          <w:lang w:val="id-ID"/>
        </w:rPr>
        <w:t xml:space="preserve">. Adapun kegiatan rapat yang diselenggarakan Koperasi As-Sakinah yaitu rapat anggota, rapat  pengurus dan pendamping, rapat pengurus dengan pengawas dan majelis ekonomi, sekaligus rapat anggota. </w:t>
      </w:r>
    </w:p>
    <w:p w:rsidR="00C11917" w:rsidRPr="00652BA2" w:rsidRDefault="00363D89" w:rsidP="00341F10">
      <w:pPr>
        <w:pStyle w:val="ListParagraph"/>
        <w:spacing w:after="120" w:line="240" w:lineRule="auto"/>
        <w:ind w:left="0" w:firstLine="426"/>
        <w:jc w:val="both"/>
        <w:rPr>
          <w:rFonts w:asciiTheme="majorBidi" w:hAnsiTheme="majorBidi" w:cstheme="majorBidi"/>
          <w:lang w:val="id-ID"/>
        </w:rPr>
      </w:pPr>
      <w:r w:rsidRPr="00723ACA">
        <w:rPr>
          <w:rFonts w:asciiTheme="majorBidi" w:hAnsiTheme="majorBidi" w:cstheme="majorBidi"/>
          <w:lang w:val="id-ID"/>
        </w:rPr>
        <w:lastRenderedPageBreak/>
        <w:t>Indikator</w:t>
      </w:r>
      <w:r w:rsidR="0016109D" w:rsidRPr="0016109D">
        <w:rPr>
          <w:rFonts w:asciiTheme="majorBidi" w:hAnsiTheme="majorBidi" w:cstheme="majorBidi"/>
          <w:lang w:val="id-ID"/>
        </w:rPr>
        <w:t xml:space="preserve"> penilaian </w:t>
      </w:r>
      <w:r w:rsidRPr="00723ACA">
        <w:rPr>
          <w:rFonts w:asciiTheme="majorBidi" w:hAnsiTheme="majorBidi" w:cstheme="majorBidi"/>
          <w:lang w:val="id-ID"/>
        </w:rPr>
        <w:t>m</w:t>
      </w:r>
      <w:r w:rsidR="007623C9">
        <w:rPr>
          <w:rFonts w:asciiTheme="majorBidi" w:hAnsiTheme="majorBidi" w:cstheme="majorBidi"/>
          <w:lang w:val="id-ID"/>
        </w:rPr>
        <w:t xml:space="preserve">anajemen </w:t>
      </w:r>
      <w:r w:rsidR="001F5355">
        <w:rPr>
          <w:rFonts w:asciiTheme="majorBidi" w:hAnsiTheme="majorBidi" w:cstheme="majorBidi"/>
          <w:lang w:val="id-ID"/>
        </w:rPr>
        <w:t>pengawasan</w:t>
      </w:r>
      <w:r w:rsidR="007623C9" w:rsidRPr="0016109D">
        <w:rPr>
          <w:rFonts w:asciiTheme="majorBidi" w:hAnsiTheme="majorBidi" w:cstheme="majorBidi"/>
          <w:lang w:val="id-ID"/>
        </w:rPr>
        <w:t>,</w:t>
      </w:r>
      <w:r w:rsidRPr="0016109D">
        <w:rPr>
          <w:rFonts w:asciiTheme="majorBidi" w:hAnsiTheme="majorBidi" w:cstheme="majorBidi"/>
          <w:lang w:val="id-ID"/>
        </w:rPr>
        <w:t xml:space="preserve"> </w:t>
      </w:r>
      <w:r w:rsidR="001F5355">
        <w:rPr>
          <w:rFonts w:asciiTheme="majorBidi" w:hAnsiTheme="majorBidi" w:cstheme="majorBidi"/>
          <w:lang w:val="id-ID"/>
        </w:rPr>
        <w:t>yang</w:t>
      </w:r>
      <w:r w:rsidR="001F5355" w:rsidRPr="001F5355">
        <w:rPr>
          <w:rFonts w:asciiTheme="majorBidi" w:hAnsiTheme="majorBidi" w:cstheme="majorBidi"/>
          <w:lang w:val="id-ID"/>
        </w:rPr>
        <w:t xml:space="preserve"> </w:t>
      </w:r>
      <w:r w:rsidR="001F5355">
        <w:rPr>
          <w:rFonts w:asciiTheme="majorBidi" w:hAnsiTheme="majorBidi" w:cstheme="majorBidi"/>
          <w:lang w:val="id-ID"/>
        </w:rPr>
        <w:t>dilakukan selam 3 bulan sekali</w:t>
      </w:r>
      <w:r w:rsidR="001F5355" w:rsidRPr="001F5355">
        <w:rPr>
          <w:rFonts w:asciiTheme="majorBidi" w:hAnsiTheme="majorBidi" w:cstheme="majorBidi"/>
          <w:lang w:val="id-ID"/>
        </w:rPr>
        <w:t xml:space="preserve"> oleh bidang pengawas koperasi. dimana tujuanya untuk mengetahui kondisi koperasi </w:t>
      </w:r>
      <w:r w:rsidR="001F5355">
        <w:rPr>
          <w:rFonts w:asciiTheme="majorBidi" w:hAnsiTheme="majorBidi" w:cstheme="majorBidi"/>
          <w:lang w:val="id-ID"/>
        </w:rPr>
        <w:t>sekaligus kinerja kepengurusan.</w:t>
      </w:r>
      <w:r w:rsidR="001F5355" w:rsidRPr="001F5355">
        <w:rPr>
          <w:rFonts w:asciiTheme="majorBidi" w:hAnsiTheme="majorBidi" w:cstheme="majorBidi"/>
          <w:lang w:val="id-ID"/>
        </w:rPr>
        <w:t xml:space="preserve"> Berdasarkan h</w:t>
      </w:r>
      <w:r w:rsidR="00723ACA" w:rsidRPr="0016109D">
        <w:rPr>
          <w:rFonts w:asciiTheme="majorBidi" w:hAnsiTheme="majorBidi" w:cstheme="majorBidi"/>
          <w:lang w:val="id-ID"/>
        </w:rPr>
        <w:t>asil pengawasan dalam bidang organisasi, administrasi, usaha maupun kinerja keuangan pengurus secar</w:t>
      </w:r>
      <w:r w:rsidR="00430741">
        <w:rPr>
          <w:rFonts w:asciiTheme="majorBidi" w:hAnsiTheme="majorBidi" w:cstheme="majorBidi"/>
          <w:lang w:val="id-ID"/>
        </w:rPr>
        <w:t xml:space="preserve">a umum </w:t>
      </w:r>
      <w:r w:rsidR="00723ACA" w:rsidRPr="0016109D">
        <w:rPr>
          <w:rFonts w:asciiTheme="majorBidi" w:hAnsiTheme="majorBidi" w:cstheme="majorBidi"/>
          <w:lang w:val="id-ID"/>
        </w:rPr>
        <w:t>mengalami peningkatan, namun ada up</w:t>
      </w:r>
      <w:r w:rsidR="00430741">
        <w:rPr>
          <w:rFonts w:asciiTheme="majorBidi" w:hAnsiTheme="majorBidi" w:cstheme="majorBidi"/>
          <w:lang w:val="id-ID"/>
        </w:rPr>
        <w:t>aya untuk menjadi lebih baik</w:t>
      </w:r>
      <w:r w:rsidR="00430741" w:rsidRPr="00430741">
        <w:rPr>
          <w:rFonts w:asciiTheme="majorBidi" w:hAnsiTheme="majorBidi" w:cstheme="majorBidi"/>
          <w:lang w:val="id-ID"/>
        </w:rPr>
        <w:t xml:space="preserve"> kedepanya, </w:t>
      </w:r>
      <w:r w:rsidR="00723ACA" w:rsidRPr="0016109D">
        <w:rPr>
          <w:rFonts w:asciiTheme="majorBidi" w:hAnsiTheme="majorBidi" w:cstheme="majorBidi"/>
          <w:lang w:val="id-ID"/>
        </w:rPr>
        <w:t xml:space="preserve">dikarenakan masih terdapat permasalahan atau kendala yang ada. </w:t>
      </w:r>
    </w:p>
    <w:p w:rsidR="00723ACA" w:rsidRPr="008206AF" w:rsidRDefault="00723ACA" w:rsidP="00C11917">
      <w:pPr>
        <w:pStyle w:val="ListParagraph"/>
        <w:spacing w:after="120" w:line="240" w:lineRule="auto"/>
        <w:ind w:left="0" w:firstLine="426"/>
        <w:jc w:val="both"/>
        <w:rPr>
          <w:rFonts w:asciiTheme="majorBidi" w:hAnsiTheme="majorBidi" w:cstheme="majorBidi"/>
          <w:lang w:val="id-ID"/>
        </w:rPr>
      </w:pPr>
      <w:r w:rsidRPr="008206AF">
        <w:rPr>
          <w:rFonts w:asciiTheme="majorBidi" w:hAnsiTheme="majorBidi" w:cstheme="majorBidi"/>
          <w:lang w:val="id-ID"/>
        </w:rPr>
        <w:t>Indikator</w:t>
      </w:r>
      <w:r w:rsidR="0016109D" w:rsidRPr="008206AF">
        <w:rPr>
          <w:rFonts w:asciiTheme="majorBidi" w:hAnsiTheme="majorBidi" w:cstheme="majorBidi"/>
          <w:lang w:val="id-ID"/>
        </w:rPr>
        <w:t xml:space="preserve"> penilaian</w:t>
      </w:r>
      <w:r w:rsidRPr="008206AF">
        <w:rPr>
          <w:rFonts w:asciiTheme="majorBidi" w:hAnsiTheme="majorBidi" w:cstheme="majorBidi"/>
          <w:lang w:val="id-ID"/>
        </w:rPr>
        <w:t xml:space="preserve"> </w:t>
      </w:r>
      <w:r w:rsidR="007623C9" w:rsidRPr="008206AF">
        <w:rPr>
          <w:rFonts w:asciiTheme="majorBidi" w:hAnsiTheme="majorBidi" w:cstheme="majorBidi"/>
          <w:lang w:val="id-ID"/>
        </w:rPr>
        <w:t>kegiatan operasional yang masih beroperasi</w:t>
      </w:r>
      <w:r w:rsidR="0046769D" w:rsidRPr="008206AF">
        <w:rPr>
          <w:rFonts w:asciiTheme="majorBidi" w:hAnsiTheme="majorBidi" w:cstheme="majorBidi"/>
          <w:lang w:val="id-ID"/>
        </w:rPr>
        <w:t xml:space="preserve">, Koperasi As-Sakinah Sidoarjo </w:t>
      </w:r>
      <w:r w:rsidR="006F677C" w:rsidRPr="008206AF">
        <w:rPr>
          <w:rFonts w:asciiTheme="majorBidi" w:hAnsiTheme="majorBidi" w:cstheme="majorBidi"/>
          <w:lang w:val="id-ID"/>
        </w:rPr>
        <w:t>mempunyai 3 bidang usaha dimana kegiatan ope</w:t>
      </w:r>
      <w:r w:rsidR="008206AF" w:rsidRPr="008206AF">
        <w:rPr>
          <w:rFonts w:asciiTheme="majorBidi" w:hAnsiTheme="majorBidi" w:cstheme="majorBidi"/>
          <w:lang w:val="id-ID"/>
        </w:rPr>
        <w:t xml:space="preserve">rasional atau bidang usahanya </w:t>
      </w:r>
      <w:r w:rsidR="006F677C" w:rsidRPr="008206AF">
        <w:rPr>
          <w:rFonts w:asciiTheme="majorBidi" w:hAnsiTheme="majorBidi" w:cstheme="majorBidi"/>
          <w:lang w:val="id-ID"/>
        </w:rPr>
        <w:t xml:space="preserve">masih beroperasi </w:t>
      </w:r>
      <w:r w:rsidR="008206AF" w:rsidRPr="008206AF">
        <w:rPr>
          <w:rFonts w:asciiTheme="majorBidi" w:hAnsiTheme="majorBidi" w:cstheme="majorBidi"/>
          <w:lang w:val="id-ID"/>
        </w:rPr>
        <w:t xml:space="preserve">dengan baik. Adapun </w:t>
      </w:r>
      <w:r w:rsidR="006F677C" w:rsidRPr="008206AF">
        <w:rPr>
          <w:rFonts w:asciiTheme="majorBidi" w:hAnsiTheme="majorBidi" w:cstheme="majorBidi"/>
          <w:lang w:val="id-ID"/>
        </w:rPr>
        <w:t>diantaranya</w:t>
      </w:r>
      <w:r w:rsidR="008206AF" w:rsidRPr="008206AF">
        <w:rPr>
          <w:rFonts w:asciiTheme="majorBidi" w:hAnsiTheme="majorBidi" w:cstheme="majorBidi"/>
          <w:lang w:val="id-ID"/>
        </w:rPr>
        <w:t xml:space="preserve"> yaitu</w:t>
      </w:r>
      <w:r w:rsidR="006F677C" w:rsidRPr="008206AF">
        <w:rPr>
          <w:rFonts w:asciiTheme="majorBidi" w:hAnsiTheme="majorBidi" w:cstheme="majorBidi"/>
          <w:lang w:val="id-ID"/>
        </w:rPr>
        <w:t xml:space="preserve"> unit simpan pinjam, unit toko</w:t>
      </w:r>
      <w:r w:rsidR="008206AF" w:rsidRPr="008206AF">
        <w:rPr>
          <w:rFonts w:asciiTheme="majorBidi" w:hAnsiTheme="majorBidi" w:cstheme="majorBidi"/>
          <w:lang w:val="id-ID"/>
        </w:rPr>
        <w:t xml:space="preserve">, dan unit kantin. Namun </w:t>
      </w:r>
      <w:r w:rsidR="001F5355" w:rsidRPr="008206AF">
        <w:rPr>
          <w:rFonts w:asciiTheme="majorBidi" w:hAnsiTheme="majorBidi" w:cstheme="majorBidi"/>
          <w:lang w:val="id-ID"/>
        </w:rPr>
        <w:t>semasa pandemi</w:t>
      </w:r>
      <w:r w:rsidR="008206AF" w:rsidRPr="008206AF">
        <w:rPr>
          <w:rFonts w:asciiTheme="majorBidi" w:hAnsiTheme="majorBidi" w:cstheme="majorBidi"/>
          <w:lang w:val="id-ID"/>
        </w:rPr>
        <w:t>, salah satu bidang usaha Koperasi As-Sakinah</w:t>
      </w:r>
      <w:r w:rsidR="001F5355" w:rsidRPr="008206AF">
        <w:rPr>
          <w:rFonts w:asciiTheme="majorBidi" w:hAnsiTheme="majorBidi" w:cstheme="majorBidi"/>
          <w:lang w:val="id-ID"/>
        </w:rPr>
        <w:t xml:space="preserve"> </w:t>
      </w:r>
      <w:r w:rsidR="006F677C" w:rsidRPr="008206AF">
        <w:rPr>
          <w:rFonts w:asciiTheme="majorBidi" w:hAnsiTheme="majorBidi" w:cstheme="majorBidi"/>
          <w:lang w:val="id-ID"/>
        </w:rPr>
        <w:t xml:space="preserve">sudah tidak </w:t>
      </w:r>
      <w:r w:rsidR="006F677C" w:rsidRPr="008206AF">
        <w:rPr>
          <w:rFonts w:asciiTheme="majorBidi" w:hAnsiTheme="majorBidi" w:cstheme="majorBidi"/>
          <w:lang w:val="id-ID"/>
        </w:rPr>
        <w:lastRenderedPageBreak/>
        <w:t>beroper</w:t>
      </w:r>
      <w:r w:rsidR="00E73738" w:rsidRPr="008206AF">
        <w:rPr>
          <w:rFonts w:asciiTheme="majorBidi" w:hAnsiTheme="majorBidi" w:cstheme="majorBidi"/>
          <w:lang w:val="id-ID"/>
        </w:rPr>
        <w:t>asi dikarenakan t</w:t>
      </w:r>
      <w:r w:rsidR="008206AF" w:rsidRPr="008206AF">
        <w:rPr>
          <w:rFonts w:asciiTheme="majorBidi" w:hAnsiTheme="majorBidi" w:cstheme="majorBidi"/>
          <w:lang w:val="id-ID"/>
        </w:rPr>
        <w:t xml:space="preserve">idak adanya laba atau keuntungan yang didapat. </w:t>
      </w:r>
    </w:p>
    <w:p w:rsidR="008206AF" w:rsidRPr="00B42C88" w:rsidRDefault="00635780" w:rsidP="00AE6B7E">
      <w:pPr>
        <w:pStyle w:val="ListParagraph"/>
        <w:spacing w:after="120" w:line="240" w:lineRule="auto"/>
        <w:ind w:left="0" w:firstLine="426"/>
        <w:jc w:val="both"/>
        <w:rPr>
          <w:rFonts w:asciiTheme="majorBidi" w:hAnsiTheme="majorBidi" w:cstheme="majorBidi"/>
          <w:lang w:val="id-ID"/>
        </w:rPr>
      </w:pPr>
      <w:r w:rsidRPr="0016109D">
        <w:rPr>
          <w:rFonts w:asciiTheme="majorBidi" w:hAnsiTheme="majorBidi" w:cstheme="majorBidi"/>
          <w:lang w:val="id-ID"/>
        </w:rPr>
        <w:t>Indikator</w:t>
      </w:r>
      <w:r w:rsidR="0016109D" w:rsidRPr="0016109D">
        <w:rPr>
          <w:rFonts w:asciiTheme="majorBidi" w:hAnsiTheme="majorBidi" w:cstheme="majorBidi"/>
          <w:lang w:val="id-ID"/>
        </w:rPr>
        <w:t xml:space="preserve"> penilaian</w:t>
      </w:r>
      <w:r w:rsidR="007623C9" w:rsidRPr="0016109D">
        <w:rPr>
          <w:rFonts w:asciiTheme="majorBidi" w:hAnsiTheme="majorBidi" w:cstheme="majorBidi"/>
          <w:lang w:val="id-ID"/>
        </w:rPr>
        <w:t xml:space="preserve"> tertib administrasi baik dari segi (organisasi, usaha, keuangan) yang </w:t>
      </w:r>
      <w:r w:rsidRPr="0016109D">
        <w:rPr>
          <w:rFonts w:asciiTheme="majorBidi" w:hAnsiTheme="majorBidi" w:cstheme="majorBidi"/>
          <w:lang w:val="id-ID"/>
        </w:rPr>
        <w:t>terdapat dalam Koperasi As-Sakinah Sidoarjo. P</w:t>
      </w:r>
      <w:r w:rsidR="00556515" w:rsidRPr="0016109D">
        <w:rPr>
          <w:rFonts w:asciiTheme="majorBidi" w:hAnsiTheme="majorBidi" w:cstheme="majorBidi"/>
          <w:lang w:val="id-ID"/>
        </w:rPr>
        <w:t>ada organisasi</w:t>
      </w:r>
      <w:r w:rsidRPr="0016109D">
        <w:rPr>
          <w:rFonts w:asciiTheme="majorBidi" w:hAnsiTheme="majorBidi" w:cstheme="majorBidi"/>
          <w:lang w:val="id-ID"/>
        </w:rPr>
        <w:t xml:space="preserve">, Koperasi As-Sakinah Sidoarjo sudah mempunyai buku pokok organisasi yang terdiri dari buku daftar anggota, daftar pengurus, daftar pengawas, daftar karyawan, simpanan anggota, notulen RAT, dan notulen rapat. </w:t>
      </w:r>
      <w:r w:rsidR="00556515" w:rsidRPr="0016109D">
        <w:rPr>
          <w:rFonts w:asciiTheme="majorBidi" w:hAnsiTheme="majorBidi" w:cstheme="majorBidi"/>
          <w:lang w:val="id-ID"/>
        </w:rPr>
        <w:t xml:space="preserve">Pada keuangan, kearsipan keuangan dan lainya sudah tersimpan dan tertata rapi di lemari Koperasi As-Sakinah. Sedangkan pada usaha,  terkait unit simpan pinjam pelaksanaanya sudah tertib, unit toko terkait bukti transaksi kurang lengkap dan belum disusun dengan rapi, </w:t>
      </w:r>
      <w:r w:rsidR="000F6D49" w:rsidRPr="0016109D">
        <w:rPr>
          <w:rFonts w:asciiTheme="majorBidi" w:hAnsiTheme="majorBidi" w:cstheme="majorBidi"/>
          <w:lang w:val="id-ID"/>
        </w:rPr>
        <w:t xml:space="preserve">terdapat buku persediaan tetapi kurang tertib dalam pencatatan keluar masuknya barang sehingga mengalami kesulitan dalam proses perhitungan persediaan. </w:t>
      </w:r>
    </w:p>
    <w:p w:rsidR="00430741" w:rsidRPr="004A36BB" w:rsidRDefault="0016109D" w:rsidP="004A36BB">
      <w:pPr>
        <w:pStyle w:val="ListParagraph"/>
        <w:spacing w:after="120" w:line="240" w:lineRule="auto"/>
        <w:ind w:left="0" w:firstLine="426"/>
        <w:jc w:val="both"/>
        <w:rPr>
          <w:rFonts w:asciiTheme="majorBidi" w:hAnsiTheme="majorBidi" w:cstheme="majorBidi"/>
          <w:lang w:val="id-ID"/>
        </w:rPr>
      </w:pPr>
      <w:r w:rsidRPr="0016109D">
        <w:rPr>
          <w:rFonts w:asciiTheme="majorBidi" w:hAnsiTheme="majorBidi" w:cstheme="majorBidi"/>
          <w:lang w:val="id-ID"/>
        </w:rPr>
        <w:t xml:space="preserve">Indikator penilaian </w:t>
      </w:r>
      <w:r w:rsidR="007623C9" w:rsidRPr="0016109D">
        <w:rPr>
          <w:rFonts w:asciiTheme="majorBidi" w:hAnsiTheme="majorBidi" w:cstheme="majorBidi"/>
          <w:lang w:val="id-ID"/>
        </w:rPr>
        <w:t>keberadaan sistem informasi serta kemud</w:t>
      </w:r>
      <w:r w:rsidR="00556515" w:rsidRPr="0016109D">
        <w:rPr>
          <w:rFonts w:asciiTheme="majorBidi" w:hAnsiTheme="majorBidi" w:cstheme="majorBidi"/>
          <w:lang w:val="id-ID"/>
        </w:rPr>
        <w:t xml:space="preserve">ahan dalam mengakses informasi, </w:t>
      </w:r>
      <w:r w:rsidR="00556515" w:rsidRPr="008206AF">
        <w:rPr>
          <w:rFonts w:asciiTheme="majorBidi" w:hAnsiTheme="majorBidi" w:cstheme="majorBidi"/>
          <w:lang w:val="id-ID"/>
        </w:rPr>
        <w:t>Indikator keberad</w:t>
      </w:r>
      <w:r w:rsidR="008206AF" w:rsidRPr="008206AF">
        <w:rPr>
          <w:rFonts w:asciiTheme="majorBidi" w:hAnsiTheme="majorBidi" w:cstheme="majorBidi"/>
          <w:lang w:val="id-ID"/>
        </w:rPr>
        <w:t>aan RK dan RAPB dalam satu tahun buku yang disahkan secara langsung pada saat menjalankan rapat anggota.</w:t>
      </w:r>
    </w:p>
    <w:p w:rsidR="00294EA4" w:rsidRPr="00C275E1" w:rsidRDefault="00A37FF9" w:rsidP="00AE6B7E">
      <w:pPr>
        <w:pStyle w:val="ListParagraph"/>
        <w:numPr>
          <w:ilvl w:val="0"/>
          <w:numId w:val="21"/>
        </w:numPr>
        <w:spacing w:after="60" w:line="240" w:lineRule="auto"/>
        <w:ind w:left="426"/>
        <w:jc w:val="both"/>
        <w:rPr>
          <w:rFonts w:asciiTheme="majorBidi" w:hAnsiTheme="majorBidi" w:cstheme="majorBidi"/>
          <w:b/>
          <w:bCs/>
          <w:lang w:val="id-ID"/>
        </w:rPr>
      </w:pPr>
      <w:r>
        <w:rPr>
          <w:rFonts w:asciiTheme="majorBidi" w:hAnsiTheme="majorBidi" w:cstheme="majorBidi"/>
          <w:b/>
          <w:bCs/>
          <w:lang w:val="id-ID"/>
        </w:rPr>
        <w:t xml:space="preserve">Aspek  </w:t>
      </w:r>
      <w:r>
        <w:rPr>
          <w:rFonts w:asciiTheme="majorBidi" w:hAnsiTheme="majorBidi" w:cstheme="majorBidi"/>
          <w:b/>
          <w:bCs/>
        </w:rPr>
        <w:t>k</w:t>
      </w:r>
      <w:r>
        <w:rPr>
          <w:rFonts w:asciiTheme="majorBidi" w:hAnsiTheme="majorBidi" w:cstheme="majorBidi"/>
          <w:b/>
          <w:bCs/>
          <w:lang w:val="id-ID"/>
        </w:rPr>
        <w:t xml:space="preserve">inerja </w:t>
      </w:r>
      <w:r>
        <w:rPr>
          <w:rFonts w:asciiTheme="majorBidi" w:hAnsiTheme="majorBidi" w:cstheme="majorBidi"/>
          <w:b/>
          <w:bCs/>
        </w:rPr>
        <w:t>u</w:t>
      </w:r>
      <w:r>
        <w:rPr>
          <w:rFonts w:asciiTheme="majorBidi" w:hAnsiTheme="majorBidi" w:cstheme="majorBidi"/>
          <w:b/>
          <w:bCs/>
          <w:lang w:val="id-ID"/>
        </w:rPr>
        <w:t xml:space="preserve">saha yang </w:t>
      </w:r>
      <w:r>
        <w:rPr>
          <w:rFonts w:asciiTheme="majorBidi" w:hAnsiTheme="majorBidi" w:cstheme="majorBidi"/>
          <w:b/>
          <w:bCs/>
        </w:rPr>
        <w:t>s</w:t>
      </w:r>
      <w:r w:rsidR="00294EA4" w:rsidRPr="00C275E1">
        <w:rPr>
          <w:rFonts w:asciiTheme="majorBidi" w:hAnsiTheme="majorBidi" w:cstheme="majorBidi"/>
          <w:b/>
          <w:bCs/>
          <w:lang w:val="id-ID"/>
        </w:rPr>
        <w:t>ehat</w:t>
      </w:r>
    </w:p>
    <w:p w:rsidR="00572C55" w:rsidRPr="00BD1EE7" w:rsidRDefault="005D57B5" w:rsidP="007C1063">
      <w:pPr>
        <w:spacing w:after="120" w:line="240" w:lineRule="auto"/>
        <w:ind w:firstLine="426"/>
        <w:jc w:val="both"/>
        <w:rPr>
          <w:rFonts w:asciiTheme="majorBidi" w:hAnsiTheme="majorBidi" w:cstheme="majorBidi"/>
          <w:lang w:val="id-ID"/>
        </w:rPr>
      </w:pPr>
      <w:r w:rsidRPr="001C0091">
        <w:rPr>
          <w:rFonts w:asciiTheme="majorBidi" w:hAnsiTheme="majorBidi" w:cstheme="majorBidi"/>
          <w:lang w:val="id-ID"/>
        </w:rPr>
        <w:t>Terkait analisis yang telah dilakukan, pada aspek</w:t>
      </w:r>
      <w:r w:rsidR="007C1063">
        <w:rPr>
          <w:rFonts w:asciiTheme="majorBidi" w:hAnsiTheme="majorBidi" w:cstheme="majorBidi"/>
        </w:rPr>
        <w:t xml:space="preserve"> </w:t>
      </w:r>
      <w:r w:rsidR="007C1063" w:rsidRPr="007C1063">
        <w:rPr>
          <w:rFonts w:asciiTheme="majorBidi" w:hAnsiTheme="majorBidi" w:cstheme="majorBidi"/>
          <w:lang w:val="id-ID"/>
        </w:rPr>
        <w:t xml:space="preserve">tersebut </w:t>
      </w:r>
      <w:r w:rsidR="0016109D" w:rsidRPr="00901AD5">
        <w:rPr>
          <w:rFonts w:asciiTheme="majorBidi" w:hAnsiTheme="majorBidi" w:cstheme="majorBidi"/>
          <w:lang w:val="id-ID"/>
        </w:rPr>
        <w:t xml:space="preserve">mendapatkan perolehan nilai skor 80 dari skor maksimum 115. Hasil perolehan skor tersebut diliat dari indikator penilaian  struktur permodalan koperasi, </w:t>
      </w:r>
      <w:r w:rsidR="0031015E" w:rsidRPr="00901AD5">
        <w:rPr>
          <w:rFonts w:asciiTheme="majorBidi" w:hAnsiTheme="majorBidi" w:cstheme="majorBidi"/>
          <w:lang w:val="id-ID"/>
        </w:rPr>
        <w:t xml:space="preserve">terkait bidang </w:t>
      </w:r>
      <w:r w:rsidR="0031015E" w:rsidRPr="00C11917">
        <w:rPr>
          <w:rFonts w:asciiTheme="majorBidi" w:hAnsiTheme="majorBidi" w:cstheme="majorBidi"/>
          <w:lang w:val="id-ID"/>
        </w:rPr>
        <w:t>permodalan pa</w:t>
      </w:r>
      <w:r w:rsidR="00C11917" w:rsidRPr="00C11917">
        <w:rPr>
          <w:rFonts w:asciiTheme="majorBidi" w:hAnsiTheme="majorBidi" w:cstheme="majorBidi"/>
          <w:lang w:val="id-ID"/>
        </w:rPr>
        <w:t xml:space="preserve">da Koperasi As-Sakinah. Modal koperasi </w:t>
      </w:r>
      <w:r w:rsidR="0031015E" w:rsidRPr="00C11917">
        <w:rPr>
          <w:rFonts w:asciiTheme="majorBidi" w:hAnsiTheme="majorBidi" w:cstheme="majorBidi"/>
          <w:lang w:val="id-ID"/>
        </w:rPr>
        <w:t>terba</w:t>
      </w:r>
      <w:r w:rsidR="00572C55" w:rsidRPr="00C11917">
        <w:rPr>
          <w:rFonts w:asciiTheme="majorBidi" w:hAnsiTheme="majorBidi" w:cstheme="majorBidi"/>
          <w:lang w:val="id-ID"/>
        </w:rPr>
        <w:t>gi</w:t>
      </w:r>
      <w:r w:rsidR="00A37FF9">
        <w:rPr>
          <w:rFonts w:asciiTheme="majorBidi" w:hAnsiTheme="majorBidi" w:cstheme="majorBidi"/>
          <w:lang w:val="id-ID"/>
        </w:rPr>
        <w:t xml:space="preserve"> menjadi</w:t>
      </w:r>
      <w:r w:rsidR="00A37FF9" w:rsidRPr="00A37FF9">
        <w:rPr>
          <w:rFonts w:asciiTheme="majorBidi" w:hAnsiTheme="majorBidi" w:cstheme="majorBidi"/>
          <w:lang w:val="id-ID"/>
        </w:rPr>
        <w:t xml:space="preserve"> 3 </w:t>
      </w:r>
      <w:r w:rsidR="0031015E" w:rsidRPr="00901AD5">
        <w:rPr>
          <w:rFonts w:asciiTheme="majorBidi" w:hAnsiTheme="majorBidi" w:cstheme="majorBidi"/>
          <w:lang w:val="id-ID"/>
        </w:rPr>
        <w:t xml:space="preserve">yaitu </w:t>
      </w:r>
      <w:r w:rsidR="00A37FF9" w:rsidRPr="00A37FF9">
        <w:rPr>
          <w:rFonts w:asciiTheme="majorBidi" w:hAnsiTheme="majorBidi" w:cstheme="majorBidi"/>
          <w:lang w:val="id-ID"/>
        </w:rPr>
        <w:t xml:space="preserve">pertama </w:t>
      </w:r>
      <w:r w:rsidR="0031015E" w:rsidRPr="00901AD5">
        <w:rPr>
          <w:rFonts w:asciiTheme="majorBidi" w:hAnsiTheme="majorBidi" w:cstheme="majorBidi"/>
          <w:lang w:val="id-ID"/>
        </w:rPr>
        <w:t xml:space="preserve">modal </w:t>
      </w:r>
      <w:r w:rsidR="00A37FF9">
        <w:rPr>
          <w:rFonts w:asciiTheme="majorBidi" w:hAnsiTheme="majorBidi" w:cstheme="majorBidi"/>
          <w:lang w:val="id-ID"/>
        </w:rPr>
        <w:t>sendiri</w:t>
      </w:r>
      <w:r w:rsidR="00A37FF9" w:rsidRPr="00A37FF9">
        <w:rPr>
          <w:rFonts w:asciiTheme="majorBidi" w:hAnsiTheme="majorBidi" w:cstheme="majorBidi"/>
          <w:lang w:val="id-ID"/>
        </w:rPr>
        <w:t>, t</w:t>
      </w:r>
      <w:r w:rsidR="002251DE" w:rsidRPr="00901AD5">
        <w:rPr>
          <w:rFonts w:asciiTheme="majorBidi" w:hAnsiTheme="majorBidi" w:cstheme="majorBidi"/>
          <w:lang w:val="id-ID"/>
        </w:rPr>
        <w:t xml:space="preserve">otal modal </w:t>
      </w:r>
      <w:r w:rsidR="0031015E" w:rsidRPr="00901AD5">
        <w:rPr>
          <w:rFonts w:asciiTheme="majorBidi" w:hAnsiTheme="majorBidi" w:cstheme="majorBidi"/>
          <w:lang w:val="id-ID"/>
        </w:rPr>
        <w:t>sendiri</w:t>
      </w:r>
      <w:r w:rsidR="002251DE" w:rsidRPr="00901AD5">
        <w:rPr>
          <w:rFonts w:asciiTheme="majorBidi" w:hAnsiTheme="majorBidi" w:cstheme="majorBidi"/>
          <w:lang w:val="id-ID"/>
        </w:rPr>
        <w:t xml:space="preserve"> p</w:t>
      </w:r>
      <w:r w:rsidR="00A37FF9">
        <w:rPr>
          <w:rFonts w:asciiTheme="majorBidi" w:hAnsiTheme="majorBidi" w:cstheme="majorBidi"/>
          <w:lang w:val="id-ID"/>
        </w:rPr>
        <w:t>ada koperasi mengalami kenaikan</w:t>
      </w:r>
      <w:r w:rsidR="00A37FF9" w:rsidRPr="00A37FF9">
        <w:rPr>
          <w:rFonts w:asciiTheme="majorBidi" w:hAnsiTheme="majorBidi" w:cstheme="majorBidi"/>
          <w:lang w:val="id-ID"/>
        </w:rPr>
        <w:t xml:space="preserve"> 1%</w:t>
      </w:r>
      <w:r w:rsidR="002251DE" w:rsidRPr="00901AD5">
        <w:rPr>
          <w:rFonts w:asciiTheme="majorBidi" w:hAnsiTheme="majorBidi" w:cstheme="majorBidi"/>
          <w:lang w:val="id-ID"/>
        </w:rPr>
        <w:t xml:space="preserve"> </w:t>
      </w:r>
      <w:r w:rsidR="00A37FF9" w:rsidRPr="00A37FF9">
        <w:rPr>
          <w:rFonts w:asciiTheme="majorBidi" w:hAnsiTheme="majorBidi" w:cstheme="majorBidi"/>
          <w:lang w:val="id-ID"/>
        </w:rPr>
        <w:t xml:space="preserve">dimana tahun 2018 </w:t>
      </w:r>
      <w:r w:rsidR="00A37FF9">
        <w:rPr>
          <w:rFonts w:asciiTheme="majorBidi" w:hAnsiTheme="majorBidi" w:cstheme="majorBidi"/>
          <w:lang w:val="id-ID"/>
        </w:rPr>
        <w:t>sebesar Rp</w:t>
      </w:r>
      <w:r w:rsidR="00A37FF9" w:rsidRPr="00A37FF9">
        <w:rPr>
          <w:rFonts w:asciiTheme="majorBidi" w:hAnsiTheme="majorBidi" w:cstheme="majorBidi"/>
          <w:lang w:val="id-ID"/>
        </w:rPr>
        <w:t xml:space="preserve"> </w:t>
      </w:r>
      <w:r w:rsidR="00A37FF9" w:rsidRPr="00901AD5">
        <w:rPr>
          <w:rFonts w:asciiTheme="majorBidi" w:hAnsiTheme="majorBidi" w:cstheme="majorBidi"/>
          <w:lang w:val="id-ID"/>
        </w:rPr>
        <w:t>2.146.569.466</w:t>
      </w:r>
      <w:r w:rsidR="00A37FF9" w:rsidRPr="00A37FF9">
        <w:rPr>
          <w:rFonts w:asciiTheme="majorBidi" w:hAnsiTheme="majorBidi" w:cstheme="majorBidi"/>
          <w:lang w:val="id-ID"/>
        </w:rPr>
        <w:t xml:space="preserve"> sedangkan </w:t>
      </w:r>
      <w:r w:rsidR="002251DE" w:rsidRPr="00901AD5">
        <w:rPr>
          <w:rFonts w:asciiTheme="majorBidi" w:hAnsiTheme="majorBidi" w:cstheme="majorBidi"/>
          <w:lang w:val="id-ID"/>
        </w:rPr>
        <w:t xml:space="preserve">di tahun 2019 </w:t>
      </w:r>
      <w:r w:rsidR="00A37FF9" w:rsidRPr="00A37FF9">
        <w:rPr>
          <w:rFonts w:asciiTheme="majorBidi" w:hAnsiTheme="majorBidi" w:cstheme="majorBidi"/>
          <w:lang w:val="id-ID"/>
        </w:rPr>
        <w:t>menjadi R</w:t>
      </w:r>
      <w:r w:rsidR="00A37FF9">
        <w:rPr>
          <w:rFonts w:asciiTheme="majorBidi" w:hAnsiTheme="majorBidi" w:cstheme="majorBidi"/>
          <w:lang w:val="id-ID"/>
        </w:rPr>
        <w:t>p 2.157.952.466</w:t>
      </w:r>
      <w:r w:rsidR="00A37FF9" w:rsidRPr="00A37FF9">
        <w:rPr>
          <w:rFonts w:asciiTheme="majorBidi" w:hAnsiTheme="majorBidi" w:cstheme="majorBidi"/>
          <w:lang w:val="id-ID"/>
        </w:rPr>
        <w:t xml:space="preserve">. kedua </w:t>
      </w:r>
      <w:r w:rsidR="00430741" w:rsidRPr="00A37FF9">
        <w:rPr>
          <w:rFonts w:asciiTheme="majorBidi" w:hAnsiTheme="majorBidi" w:cstheme="majorBidi"/>
          <w:lang w:val="id-ID"/>
        </w:rPr>
        <w:t>U</w:t>
      </w:r>
      <w:r w:rsidR="0031015E" w:rsidRPr="00901AD5">
        <w:rPr>
          <w:rFonts w:asciiTheme="majorBidi" w:hAnsiTheme="majorBidi" w:cstheme="majorBidi"/>
          <w:lang w:val="id-ID"/>
        </w:rPr>
        <w:t>ntuk pe</w:t>
      </w:r>
      <w:r w:rsidR="0031015E" w:rsidRPr="00BD1EE7">
        <w:rPr>
          <w:rFonts w:asciiTheme="majorBidi" w:hAnsiTheme="majorBidi" w:cstheme="majorBidi"/>
          <w:lang w:val="id-ID"/>
        </w:rPr>
        <w:t xml:space="preserve">rkembangan </w:t>
      </w:r>
      <w:r w:rsidR="00BD1EE7" w:rsidRPr="00BD1EE7">
        <w:rPr>
          <w:rFonts w:asciiTheme="majorBidi" w:hAnsiTheme="majorBidi" w:cstheme="majorBidi"/>
          <w:lang w:val="id-ID"/>
        </w:rPr>
        <w:t xml:space="preserve">total </w:t>
      </w:r>
      <w:r w:rsidR="00A37FF9">
        <w:rPr>
          <w:rFonts w:asciiTheme="majorBidi" w:hAnsiTheme="majorBidi" w:cstheme="majorBidi"/>
          <w:lang w:val="id-ID"/>
        </w:rPr>
        <w:t>modal</w:t>
      </w:r>
      <w:r w:rsidR="00A37FF9" w:rsidRPr="00A37FF9">
        <w:rPr>
          <w:rFonts w:asciiTheme="majorBidi" w:hAnsiTheme="majorBidi" w:cstheme="majorBidi"/>
          <w:lang w:val="id-ID"/>
        </w:rPr>
        <w:t xml:space="preserve"> tidak tetap mengalami kenaikan 6% dimana tahun 2018 sebesar Rp 4.176.960.575 sedangkan tahun 2019 menjadi R</w:t>
      </w:r>
      <w:r w:rsidR="00A37FF9">
        <w:rPr>
          <w:rFonts w:asciiTheme="majorBidi" w:hAnsiTheme="majorBidi" w:cstheme="majorBidi"/>
          <w:lang w:val="id-ID"/>
        </w:rPr>
        <w:t xml:space="preserve">p 4.420.531.038. </w:t>
      </w:r>
      <w:r w:rsidR="00A37FF9" w:rsidRPr="00A37FF9">
        <w:rPr>
          <w:rFonts w:asciiTheme="majorBidi" w:hAnsiTheme="majorBidi" w:cstheme="majorBidi"/>
          <w:lang w:val="id-ID"/>
        </w:rPr>
        <w:t xml:space="preserve">dan terakhir, modal </w:t>
      </w:r>
      <w:r w:rsidR="0031015E" w:rsidRPr="00BD1EE7">
        <w:rPr>
          <w:rFonts w:asciiTheme="majorBidi" w:hAnsiTheme="majorBidi" w:cstheme="majorBidi"/>
          <w:lang w:val="id-ID"/>
        </w:rPr>
        <w:t>luar ko</w:t>
      </w:r>
      <w:r w:rsidR="00901AD5" w:rsidRPr="00BD1EE7">
        <w:rPr>
          <w:rFonts w:asciiTheme="majorBidi" w:hAnsiTheme="majorBidi" w:cstheme="majorBidi"/>
          <w:lang w:val="id-ID"/>
        </w:rPr>
        <w:t>perasi mengalami penurunan</w:t>
      </w:r>
      <w:r w:rsidR="00BD1EE7" w:rsidRPr="00BD1EE7">
        <w:rPr>
          <w:rFonts w:asciiTheme="majorBidi" w:hAnsiTheme="majorBidi" w:cstheme="majorBidi"/>
          <w:lang w:val="id-ID"/>
        </w:rPr>
        <w:t xml:space="preserve">, dari tahun 2018 sebesar Rp 4.686.629.530 menjadi Rp 3.142.433.925 di tahun 2019. </w:t>
      </w:r>
    </w:p>
    <w:p w:rsidR="00BD1EE7" w:rsidRDefault="00A8204D" w:rsidP="00AE6B7E">
      <w:pPr>
        <w:spacing w:after="120" w:line="240" w:lineRule="auto"/>
        <w:ind w:firstLine="426"/>
        <w:jc w:val="both"/>
        <w:rPr>
          <w:rFonts w:asciiTheme="majorBidi" w:hAnsiTheme="majorBidi" w:cstheme="majorBidi"/>
          <w:lang w:val="id-ID"/>
        </w:rPr>
      </w:pPr>
      <w:r w:rsidRPr="00BD1EE7">
        <w:rPr>
          <w:rFonts w:asciiTheme="majorBidi" w:hAnsiTheme="majorBidi" w:cstheme="majorBidi"/>
          <w:lang w:val="id-ID"/>
        </w:rPr>
        <w:lastRenderedPageBreak/>
        <w:t>Indikator  penilaian  kondisi keuangan koperasi yang diliat dari laporan neraca yang terdapat didalam buku RAT koperasi</w:t>
      </w:r>
      <w:r w:rsidR="00631CBF" w:rsidRPr="00BD1EE7">
        <w:rPr>
          <w:rFonts w:asciiTheme="majorBidi" w:hAnsiTheme="majorBidi" w:cstheme="majorBidi"/>
          <w:lang w:val="id-ID"/>
        </w:rPr>
        <w:t>.  D</w:t>
      </w:r>
      <w:r w:rsidRPr="00BD1EE7">
        <w:rPr>
          <w:rFonts w:asciiTheme="majorBidi" w:hAnsiTheme="majorBidi" w:cstheme="majorBidi"/>
          <w:lang w:val="id-ID"/>
        </w:rPr>
        <w:t xml:space="preserve">alam laporan neraca Koperasi As-Sakinah </w:t>
      </w:r>
      <w:r w:rsidR="00631CBF" w:rsidRPr="00BD1EE7">
        <w:rPr>
          <w:rFonts w:asciiTheme="majorBidi" w:hAnsiTheme="majorBidi" w:cstheme="majorBidi"/>
          <w:lang w:val="id-ID"/>
        </w:rPr>
        <w:t xml:space="preserve">Sidoarjo, aset koperasi mengalami penurunan. Pada </w:t>
      </w:r>
      <w:r w:rsidR="00952648" w:rsidRPr="00BD1EE7">
        <w:rPr>
          <w:rFonts w:asciiTheme="majorBidi" w:hAnsiTheme="majorBidi" w:cstheme="majorBidi"/>
          <w:lang w:val="id-ID"/>
        </w:rPr>
        <w:t xml:space="preserve"> tahun 2019</w:t>
      </w:r>
      <w:r w:rsidR="00F6198D">
        <w:rPr>
          <w:rFonts w:asciiTheme="majorBidi" w:hAnsiTheme="majorBidi" w:cstheme="majorBidi"/>
        </w:rPr>
        <w:t>,</w:t>
      </w:r>
      <w:r w:rsidR="00952648" w:rsidRPr="00BD1EE7">
        <w:rPr>
          <w:rFonts w:asciiTheme="majorBidi" w:hAnsiTheme="majorBidi" w:cstheme="majorBidi"/>
          <w:lang w:val="id-ID"/>
        </w:rPr>
        <w:t xml:space="preserve"> total aset koperasi sebesar Rp 11.031.922.317  sedangkan tahun 2018 sebesar  Rp 13.189.181.262.   </w:t>
      </w:r>
    </w:p>
    <w:p w:rsidR="00C275E1" w:rsidRPr="000D1AE5" w:rsidRDefault="00CC7A95" w:rsidP="000D1AE5">
      <w:pPr>
        <w:spacing w:after="120" w:line="240" w:lineRule="auto"/>
        <w:ind w:firstLine="426"/>
        <w:jc w:val="both"/>
        <w:rPr>
          <w:rFonts w:asciiTheme="majorBidi" w:hAnsiTheme="majorBidi" w:cstheme="majorBidi"/>
          <w:lang w:val="id-ID"/>
        </w:rPr>
      </w:pPr>
      <w:r w:rsidRPr="000D1AE5">
        <w:rPr>
          <w:rFonts w:asciiTheme="majorBidi" w:hAnsiTheme="majorBidi" w:cstheme="majorBidi"/>
          <w:lang w:val="id-ID"/>
        </w:rPr>
        <w:t>Indik</w:t>
      </w:r>
      <w:r w:rsidR="005C1245" w:rsidRPr="000D1AE5">
        <w:rPr>
          <w:rFonts w:asciiTheme="majorBidi" w:hAnsiTheme="majorBidi" w:cstheme="majorBidi"/>
          <w:lang w:val="id-ID"/>
        </w:rPr>
        <w:t>ator penilaian perkembangan SHU,   perkembangan SHU Koperasi Syariah As-Sakinah S</w:t>
      </w:r>
      <w:r w:rsidR="00054CD6" w:rsidRPr="000D1AE5">
        <w:rPr>
          <w:rFonts w:asciiTheme="majorBidi" w:hAnsiTheme="majorBidi" w:cstheme="majorBidi"/>
          <w:lang w:val="id-ID"/>
        </w:rPr>
        <w:t>idoarjo mengalami peningkatan</w:t>
      </w:r>
      <w:r w:rsidR="00C46FC6" w:rsidRPr="000D1AE5">
        <w:rPr>
          <w:rFonts w:asciiTheme="majorBidi" w:hAnsiTheme="majorBidi" w:cstheme="majorBidi"/>
          <w:lang w:val="id-ID"/>
        </w:rPr>
        <w:t>.  P</w:t>
      </w:r>
      <w:r w:rsidR="005C1245" w:rsidRPr="000D1AE5">
        <w:rPr>
          <w:rFonts w:asciiTheme="majorBidi" w:hAnsiTheme="majorBidi" w:cstheme="majorBidi"/>
          <w:lang w:val="id-ID"/>
        </w:rPr>
        <w:t>ada tahun</w:t>
      </w:r>
      <w:r w:rsidR="00A37FF9" w:rsidRPr="000D1AE5">
        <w:rPr>
          <w:rFonts w:asciiTheme="majorBidi" w:hAnsiTheme="majorBidi" w:cstheme="majorBidi"/>
          <w:lang w:val="id-ID"/>
        </w:rPr>
        <w:t xml:space="preserve"> 2018 Rp 90.000.000</w:t>
      </w:r>
      <w:r w:rsidR="000D1AE5" w:rsidRPr="000D1AE5">
        <w:rPr>
          <w:rFonts w:asciiTheme="majorBidi" w:hAnsiTheme="majorBidi" w:cstheme="majorBidi"/>
          <w:lang w:val="id-ID"/>
        </w:rPr>
        <w:t xml:space="preserve"> kemudian tahun </w:t>
      </w:r>
      <w:r w:rsidR="005C1245" w:rsidRPr="000D1AE5">
        <w:rPr>
          <w:rFonts w:asciiTheme="majorBidi" w:hAnsiTheme="majorBidi" w:cstheme="majorBidi"/>
          <w:lang w:val="id-ID"/>
        </w:rPr>
        <w:t>2019 SH</w:t>
      </w:r>
      <w:r w:rsidR="002251DE" w:rsidRPr="000D1AE5">
        <w:rPr>
          <w:rFonts w:asciiTheme="majorBidi" w:hAnsiTheme="majorBidi" w:cstheme="majorBidi"/>
          <w:lang w:val="id-ID"/>
        </w:rPr>
        <w:t>U koperasi m</w:t>
      </w:r>
      <w:r w:rsidR="000D1AE5" w:rsidRPr="000D1AE5">
        <w:rPr>
          <w:rFonts w:asciiTheme="majorBidi" w:hAnsiTheme="majorBidi" w:cstheme="majorBidi"/>
          <w:lang w:val="id-ID"/>
        </w:rPr>
        <w:t xml:space="preserve">eningkat sebesar Rp 110.000.000. </w:t>
      </w:r>
    </w:p>
    <w:p w:rsidR="00FB6284" w:rsidRDefault="001D37C4" w:rsidP="00AE6B7E">
      <w:pPr>
        <w:pStyle w:val="ListParagraph"/>
        <w:spacing w:after="120" w:line="240" w:lineRule="auto"/>
        <w:ind w:left="0" w:firstLine="426"/>
        <w:jc w:val="both"/>
        <w:rPr>
          <w:rFonts w:asciiTheme="majorBidi" w:hAnsiTheme="majorBidi" w:cstheme="majorBidi"/>
        </w:rPr>
      </w:pPr>
      <w:r w:rsidRPr="000D1AE5">
        <w:rPr>
          <w:rFonts w:asciiTheme="majorBidi" w:hAnsiTheme="majorBidi" w:cstheme="majorBidi"/>
          <w:lang w:val="id-ID"/>
        </w:rPr>
        <w:t>Indikator penilaian terkait kemampuan bersaing koperasi terhadap lembaga koperasi lainya, hal ini dapat diliat dari kelebihan atau ciri khas yang dimiliki oleh lembaga koperasi dari lembaga lainya. Sekaligus penilaian terkait produk (</w:t>
      </w:r>
      <w:r w:rsidRPr="001D37C4">
        <w:rPr>
          <w:rFonts w:asciiTheme="majorBidi" w:hAnsiTheme="majorBidi" w:cstheme="majorBidi"/>
          <w:lang w:val="id-ID"/>
        </w:rPr>
        <w:t>barang dan jasa) pada lembaga koperasi, apakah sudah sesuai dengan k</w:t>
      </w:r>
      <w:r w:rsidR="00FB6284">
        <w:rPr>
          <w:rFonts w:asciiTheme="majorBidi" w:hAnsiTheme="majorBidi" w:cstheme="majorBidi"/>
          <w:lang w:val="id-ID"/>
        </w:rPr>
        <w:t>einginan dan perilaku konsume</w:t>
      </w:r>
      <w:r w:rsidR="00FB6284">
        <w:rPr>
          <w:rFonts w:asciiTheme="majorBidi" w:hAnsiTheme="majorBidi" w:cstheme="majorBidi"/>
        </w:rPr>
        <w:t xml:space="preserve">n. </w:t>
      </w:r>
    </w:p>
    <w:p w:rsidR="00C044DE" w:rsidRDefault="00881BFE" w:rsidP="00AE6B7E">
      <w:pPr>
        <w:pStyle w:val="ListParagraph"/>
        <w:numPr>
          <w:ilvl w:val="0"/>
          <w:numId w:val="21"/>
        </w:numPr>
        <w:spacing w:after="60" w:line="240" w:lineRule="auto"/>
        <w:ind w:left="426"/>
        <w:jc w:val="both"/>
        <w:rPr>
          <w:rFonts w:asciiTheme="majorBidi" w:hAnsiTheme="majorBidi" w:cstheme="majorBidi"/>
          <w:b/>
          <w:bCs/>
          <w:lang w:val="id-ID"/>
        </w:rPr>
      </w:pPr>
      <w:r>
        <w:rPr>
          <w:rFonts w:asciiTheme="majorBidi" w:hAnsiTheme="majorBidi" w:cstheme="majorBidi"/>
          <w:b/>
          <w:bCs/>
          <w:lang w:val="id-ID"/>
        </w:rPr>
        <w:t xml:space="preserve">Aspek  </w:t>
      </w:r>
      <w:r>
        <w:rPr>
          <w:rFonts w:asciiTheme="majorBidi" w:hAnsiTheme="majorBidi" w:cstheme="majorBidi"/>
          <w:b/>
          <w:bCs/>
        </w:rPr>
        <w:t>k</w:t>
      </w:r>
      <w:r>
        <w:rPr>
          <w:rFonts w:asciiTheme="majorBidi" w:hAnsiTheme="majorBidi" w:cstheme="majorBidi"/>
          <w:b/>
          <w:bCs/>
          <w:lang w:val="id-ID"/>
        </w:rPr>
        <w:t xml:space="preserve">ohesivitas dan </w:t>
      </w:r>
      <w:r>
        <w:rPr>
          <w:rFonts w:asciiTheme="majorBidi" w:hAnsiTheme="majorBidi" w:cstheme="majorBidi"/>
          <w:b/>
          <w:bCs/>
        </w:rPr>
        <w:t>p</w:t>
      </w:r>
      <w:r>
        <w:rPr>
          <w:rFonts w:asciiTheme="majorBidi" w:hAnsiTheme="majorBidi" w:cstheme="majorBidi"/>
          <w:b/>
          <w:bCs/>
          <w:lang w:val="id-ID"/>
        </w:rPr>
        <w:t xml:space="preserve">artisipasi </w:t>
      </w:r>
      <w:r>
        <w:rPr>
          <w:rFonts w:asciiTheme="majorBidi" w:hAnsiTheme="majorBidi" w:cstheme="majorBidi"/>
          <w:b/>
          <w:bCs/>
        </w:rPr>
        <w:t>a</w:t>
      </w:r>
      <w:r w:rsidR="00C044DE" w:rsidRPr="001D37C4">
        <w:rPr>
          <w:rFonts w:asciiTheme="majorBidi" w:hAnsiTheme="majorBidi" w:cstheme="majorBidi"/>
          <w:b/>
          <w:bCs/>
          <w:lang w:val="id-ID"/>
        </w:rPr>
        <w:t xml:space="preserve">nggota </w:t>
      </w:r>
    </w:p>
    <w:p w:rsidR="00AB30AD" w:rsidRDefault="005D57B5" w:rsidP="007C1063">
      <w:pPr>
        <w:spacing w:after="120" w:line="240" w:lineRule="auto"/>
        <w:ind w:firstLine="426"/>
        <w:jc w:val="both"/>
        <w:rPr>
          <w:rFonts w:asciiTheme="majorBidi" w:hAnsiTheme="majorBidi" w:cstheme="majorBidi"/>
          <w:lang w:val="id-ID"/>
        </w:rPr>
      </w:pPr>
      <w:r w:rsidRPr="001C0091">
        <w:rPr>
          <w:rFonts w:asciiTheme="majorBidi" w:hAnsiTheme="majorBidi" w:cstheme="majorBidi"/>
          <w:lang w:val="id-ID"/>
        </w:rPr>
        <w:t>Terkait analisis yang telah dilakukan, pada aspek</w:t>
      </w:r>
      <w:r w:rsidR="007C1063">
        <w:rPr>
          <w:rFonts w:asciiTheme="majorBidi" w:hAnsiTheme="majorBidi" w:cstheme="majorBidi"/>
        </w:rPr>
        <w:t xml:space="preserve"> </w:t>
      </w:r>
      <w:r w:rsidR="007C1063" w:rsidRPr="007C1063">
        <w:rPr>
          <w:rFonts w:asciiTheme="majorBidi" w:hAnsiTheme="majorBidi" w:cstheme="majorBidi"/>
          <w:lang w:val="id-ID"/>
        </w:rPr>
        <w:t>tersebut</w:t>
      </w:r>
      <w:r w:rsidR="007C1063">
        <w:rPr>
          <w:rFonts w:asciiTheme="majorBidi" w:hAnsiTheme="majorBidi" w:cstheme="majorBidi"/>
        </w:rPr>
        <w:t xml:space="preserve"> </w:t>
      </w:r>
      <w:r w:rsidR="00C044DE" w:rsidRPr="00C044DE">
        <w:rPr>
          <w:rFonts w:asciiTheme="majorBidi" w:hAnsiTheme="majorBidi" w:cstheme="majorBidi"/>
          <w:lang w:val="id-ID"/>
        </w:rPr>
        <w:t xml:space="preserve">mendapatkan perolehan nilai skor 72 dari skor maksimum 105. Hasil perolehan skor diliat dari indikator pertumbahan anggota. Perkembangan anggota Koperasi As-sakinah mengalami kenaikan. Tahun  2018 sebanyak 859 orang kemudian tahun 2019 menjadi 938 orang. </w:t>
      </w:r>
    </w:p>
    <w:p w:rsidR="00C044DE" w:rsidRPr="00C044DE" w:rsidRDefault="00C044DE" w:rsidP="00AB30AD">
      <w:pPr>
        <w:spacing w:after="120" w:line="240" w:lineRule="auto"/>
        <w:ind w:firstLine="426"/>
        <w:jc w:val="both"/>
        <w:rPr>
          <w:rFonts w:asciiTheme="majorBidi" w:hAnsiTheme="majorBidi" w:cstheme="majorBidi"/>
          <w:lang w:val="id-ID"/>
        </w:rPr>
      </w:pPr>
      <w:r w:rsidRPr="00C044DE">
        <w:rPr>
          <w:rFonts w:asciiTheme="majorBidi" w:hAnsiTheme="majorBidi" w:cstheme="majorBidi"/>
          <w:lang w:val="id-ID"/>
        </w:rPr>
        <w:t>Indikator dari pertumbuhan peminjam, anggota yang meminjam dari tahun 2018 sebanyak 475 anggota sedangkan pada tahun 2019 sebanyak 544 anggota. Hal ini terliat penerima manfaat semakin meningkat. Sehingga harapan Koperasi As-Sakinah, dapat membantu anggota dalam mengatasi</w:t>
      </w:r>
      <w:r w:rsidRPr="00C044DE">
        <w:rPr>
          <w:rFonts w:asciiTheme="majorBidi" w:hAnsiTheme="majorBidi" w:cstheme="majorBidi"/>
        </w:rPr>
        <w:t xml:space="preserve"> </w:t>
      </w:r>
      <w:r w:rsidRPr="00C044DE">
        <w:rPr>
          <w:rFonts w:asciiTheme="majorBidi" w:hAnsiTheme="majorBidi" w:cstheme="majorBidi"/>
          <w:lang w:val="id-ID"/>
        </w:rPr>
        <w:t>masalah keuangan atau keterbatasan modal. Agar berimplikasi positif pada salah satu sasaran penting yang ingin dicapai Koperasi As-Sakinah , yakni dapat meningakatkan volume usaha anggota dan menjauhkan masyarakat dari rentenir.</w:t>
      </w:r>
    </w:p>
    <w:p w:rsidR="00C044DE" w:rsidRPr="00C044DE" w:rsidRDefault="00C044DE" w:rsidP="00AE6B7E">
      <w:pPr>
        <w:spacing w:after="120" w:line="240" w:lineRule="auto"/>
        <w:ind w:firstLine="426"/>
        <w:jc w:val="both"/>
        <w:rPr>
          <w:rFonts w:asciiTheme="majorBidi" w:hAnsiTheme="majorBidi" w:cstheme="majorBidi"/>
          <w:lang w:val="id-ID"/>
        </w:rPr>
      </w:pPr>
      <w:r w:rsidRPr="00C044DE">
        <w:rPr>
          <w:rFonts w:asciiTheme="majorBidi" w:hAnsiTheme="majorBidi" w:cstheme="majorBidi"/>
          <w:lang w:val="id-ID"/>
        </w:rPr>
        <w:lastRenderedPageBreak/>
        <w:t xml:space="preserve">Indikator terkait hubungan pengurus, untuk hubungan pengurus dengan pengawas, anggota, karyawan, dan instansi dinilai menurun dari tahun sebelumnya, khususnya dengan pengawas silaturahmi dilakukan melalui acara formal maupun informal. Hubungan dengan pihak eksternal tetap baik dalam bentuk kerjasama permodalan, pendampingan, penelitian dan lain sebagainya.  </w:t>
      </w:r>
    </w:p>
    <w:p w:rsidR="00FB6284" w:rsidRPr="008A7A62" w:rsidRDefault="00C044DE" w:rsidP="008A7A62">
      <w:pPr>
        <w:spacing w:after="120" w:line="240" w:lineRule="auto"/>
        <w:ind w:firstLine="426"/>
        <w:jc w:val="both"/>
        <w:rPr>
          <w:rFonts w:asciiTheme="majorBidi" w:hAnsiTheme="majorBidi" w:cstheme="majorBidi"/>
          <w:lang w:val="id-ID"/>
        </w:rPr>
      </w:pPr>
      <w:r w:rsidRPr="008A7A62">
        <w:rPr>
          <w:rFonts w:asciiTheme="majorBidi" w:hAnsiTheme="majorBidi" w:cstheme="majorBidi"/>
          <w:lang w:val="id-ID"/>
        </w:rPr>
        <w:t>Indikator penilaian</w:t>
      </w:r>
      <w:r w:rsidR="008A7A62" w:rsidRPr="008A7A62">
        <w:rPr>
          <w:rFonts w:asciiTheme="majorBidi" w:hAnsiTheme="majorBidi" w:cstheme="majorBidi"/>
          <w:lang w:val="id-ID"/>
        </w:rPr>
        <w:t xml:space="preserve"> lain dapat kita </w:t>
      </w:r>
      <w:r w:rsidRPr="008A7A62">
        <w:rPr>
          <w:rFonts w:asciiTheme="majorBidi" w:hAnsiTheme="majorBidi" w:cstheme="majorBidi"/>
          <w:lang w:val="id-ID"/>
        </w:rPr>
        <w:t>liat dari adanya keterkaitan anggo</w:t>
      </w:r>
      <w:r w:rsidR="008A7A62" w:rsidRPr="008A7A62">
        <w:rPr>
          <w:rFonts w:asciiTheme="majorBidi" w:hAnsiTheme="majorBidi" w:cstheme="majorBidi"/>
          <w:lang w:val="id-ID"/>
        </w:rPr>
        <w:t xml:space="preserve">ta terhadap anggota lain sekaligus terhadap organisasi. Adanya sistem tanggung renteng dapat membantu anggota </w:t>
      </w:r>
      <w:r w:rsidRPr="008A7A62">
        <w:rPr>
          <w:rFonts w:asciiTheme="majorBidi" w:hAnsiTheme="majorBidi" w:cstheme="majorBidi"/>
          <w:lang w:val="id-ID"/>
        </w:rPr>
        <w:t>untuk berbagi risiko (risk sharing) apabila terjadi sebuah kendala atau permasalahan.</w:t>
      </w:r>
    </w:p>
    <w:p w:rsidR="00FB6284" w:rsidRPr="003F6F61" w:rsidRDefault="00C044DE" w:rsidP="00AE6B7E">
      <w:pPr>
        <w:pStyle w:val="ListParagraph"/>
        <w:spacing w:after="120" w:line="240" w:lineRule="auto"/>
        <w:ind w:left="0" w:firstLine="426"/>
        <w:jc w:val="both"/>
        <w:rPr>
          <w:rFonts w:asciiTheme="majorBidi" w:hAnsiTheme="majorBidi" w:cstheme="majorBidi"/>
          <w:lang w:val="id-ID"/>
        </w:rPr>
      </w:pPr>
      <w:r w:rsidRPr="003F6F61">
        <w:rPr>
          <w:rFonts w:asciiTheme="majorBidi" w:hAnsiTheme="majorBidi" w:cstheme="majorBidi"/>
          <w:lang w:val="id-ID"/>
        </w:rPr>
        <w:t xml:space="preserve">Indikator pengkaderan koperasi, </w:t>
      </w:r>
      <w:r w:rsidR="00613B0D" w:rsidRPr="003F6F61">
        <w:rPr>
          <w:rFonts w:asciiTheme="majorBidi" w:hAnsiTheme="majorBidi" w:cstheme="majorBidi"/>
          <w:lang w:val="id-ID"/>
        </w:rPr>
        <w:t xml:space="preserve">pada Koperasi Syariah As-Sakinah proses penjaringan </w:t>
      </w:r>
      <w:r w:rsidR="00D275D0" w:rsidRPr="003F6F61">
        <w:rPr>
          <w:rFonts w:asciiTheme="majorBidi" w:hAnsiTheme="majorBidi" w:cstheme="majorBidi"/>
          <w:lang w:val="id-ID"/>
        </w:rPr>
        <w:t>anggota baru yang mempunyai kualitas baik dan berpotensi akan tetap dimasukkan sebagai anggota. Sedangkan proses pengkaderan untu</w:t>
      </w:r>
      <w:r w:rsidR="009D6F0C" w:rsidRPr="003F6F61">
        <w:rPr>
          <w:rFonts w:asciiTheme="majorBidi" w:hAnsiTheme="majorBidi" w:cstheme="majorBidi"/>
          <w:lang w:val="id-ID"/>
        </w:rPr>
        <w:t xml:space="preserve">k calon pendamping dan pengurus lebih ditingkatkan sebagai </w:t>
      </w:r>
      <w:r w:rsidR="003F6F61" w:rsidRPr="003F6F61">
        <w:rPr>
          <w:rFonts w:asciiTheme="majorBidi" w:hAnsiTheme="majorBidi" w:cstheme="majorBidi"/>
          <w:lang w:val="id-ID"/>
        </w:rPr>
        <w:t xml:space="preserve">regenerasi dan keberlanjutan Koperasi As-Sakinah dimasa depan. </w:t>
      </w:r>
    </w:p>
    <w:p w:rsidR="00945884" w:rsidRPr="00CC4033" w:rsidRDefault="00B07E85" w:rsidP="00AE6B7E">
      <w:pPr>
        <w:pStyle w:val="ListParagraph"/>
        <w:numPr>
          <w:ilvl w:val="0"/>
          <w:numId w:val="21"/>
        </w:numPr>
        <w:spacing w:after="60" w:line="240" w:lineRule="auto"/>
        <w:ind w:left="426"/>
        <w:jc w:val="both"/>
        <w:rPr>
          <w:rFonts w:asciiTheme="majorBidi" w:hAnsiTheme="majorBidi" w:cstheme="majorBidi"/>
          <w:b/>
          <w:bCs/>
          <w:lang w:val="id-ID"/>
        </w:rPr>
      </w:pPr>
      <w:r>
        <w:rPr>
          <w:rFonts w:asciiTheme="majorBidi" w:hAnsiTheme="majorBidi" w:cstheme="majorBidi"/>
          <w:b/>
          <w:bCs/>
          <w:lang w:val="id-ID"/>
        </w:rPr>
        <w:t xml:space="preserve">Aspek </w:t>
      </w:r>
      <w:r>
        <w:rPr>
          <w:rFonts w:asciiTheme="majorBidi" w:hAnsiTheme="majorBidi" w:cstheme="majorBidi"/>
          <w:b/>
          <w:bCs/>
        </w:rPr>
        <w:t>o</w:t>
      </w:r>
      <w:r>
        <w:rPr>
          <w:rFonts w:asciiTheme="majorBidi" w:hAnsiTheme="majorBidi" w:cstheme="majorBidi"/>
          <w:b/>
          <w:bCs/>
          <w:lang w:val="id-ID"/>
        </w:rPr>
        <w:t xml:space="preserve">rientasi </w:t>
      </w:r>
      <w:r>
        <w:rPr>
          <w:rFonts w:asciiTheme="majorBidi" w:hAnsiTheme="majorBidi" w:cstheme="majorBidi"/>
          <w:b/>
          <w:bCs/>
        </w:rPr>
        <w:t>k</w:t>
      </w:r>
      <w:r>
        <w:rPr>
          <w:rFonts w:asciiTheme="majorBidi" w:hAnsiTheme="majorBidi" w:cstheme="majorBidi"/>
          <w:b/>
          <w:bCs/>
          <w:lang w:val="id-ID"/>
        </w:rPr>
        <w:t xml:space="preserve">epada </w:t>
      </w:r>
      <w:r>
        <w:rPr>
          <w:rFonts w:asciiTheme="majorBidi" w:hAnsiTheme="majorBidi" w:cstheme="majorBidi"/>
          <w:b/>
          <w:bCs/>
        </w:rPr>
        <w:t>p</w:t>
      </w:r>
      <w:r>
        <w:rPr>
          <w:rFonts w:asciiTheme="majorBidi" w:hAnsiTheme="majorBidi" w:cstheme="majorBidi"/>
          <w:b/>
          <w:bCs/>
          <w:lang w:val="id-ID"/>
        </w:rPr>
        <w:t xml:space="preserve">elayanan </w:t>
      </w:r>
      <w:r>
        <w:rPr>
          <w:rFonts w:asciiTheme="majorBidi" w:hAnsiTheme="majorBidi" w:cstheme="majorBidi"/>
          <w:b/>
          <w:bCs/>
        </w:rPr>
        <w:t>a</w:t>
      </w:r>
      <w:r w:rsidR="00945884" w:rsidRPr="00CC4033">
        <w:rPr>
          <w:rFonts w:asciiTheme="majorBidi" w:hAnsiTheme="majorBidi" w:cstheme="majorBidi"/>
          <w:b/>
          <w:bCs/>
          <w:lang w:val="id-ID"/>
        </w:rPr>
        <w:t>nggota</w:t>
      </w:r>
    </w:p>
    <w:p w:rsidR="00945884" w:rsidRPr="00B921EF" w:rsidRDefault="005D57B5" w:rsidP="007C1063">
      <w:pPr>
        <w:spacing w:after="120" w:line="240" w:lineRule="auto"/>
        <w:ind w:firstLine="426"/>
        <w:jc w:val="both"/>
        <w:rPr>
          <w:rFonts w:asciiTheme="majorBidi" w:hAnsiTheme="majorBidi" w:cstheme="majorBidi"/>
        </w:rPr>
      </w:pPr>
      <w:r w:rsidRPr="001C0091">
        <w:rPr>
          <w:rFonts w:asciiTheme="majorBidi" w:hAnsiTheme="majorBidi" w:cstheme="majorBidi"/>
          <w:lang w:val="id-ID"/>
        </w:rPr>
        <w:t xml:space="preserve">Terkait analisis yang telah dilakukan, </w:t>
      </w:r>
      <w:r>
        <w:rPr>
          <w:rFonts w:asciiTheme="majorBidi" w:hAnsiTheme="majorBidi" w:cstheme="majorBidi"/>
          <w:lang w:val="id-ID"/>
        </w:rPr>
        <w:t>pada</w:t>
      </w:r>
      <w:r>
        <w:rPr>
          <w:rFonts w:asciiTheme="majorBidi" w:hAnsiTheme="majorBidi" w:cstheme="majorBidi"/>
        </w:rPr>
        <w:t xml:space="preserve"> </w:t>
      </w:r>
      <w:r w:rsidR="007C1063">
        <w:rPr>
          <w:rFonts w:asciiTheme="majorBidi" w:hAnsiTheme="majorBidi" w:cstheme="majorBidi"/>
          <w:lang w:val="id-ID"/>
        </w:rPr>
        <w:t>aspek</w:t>
      </w:r>
      <w:r w:rsidR="007C1063">
        <w:rPr>
          <w:rFonts w:asciiTheme="majorBidi" w:hAnsiTheme="majorBidi" w:cstheme="majorBidi"/>
        </w:rPr>
        <w:t xml:space="preserve"> </w:t>
      </w:r>
      <w:r w:rsidR="007C1063" w:rsidRPr="007C1063">
        <w:rPr>
          <w:rFonts w:asciiTheme="majorBidi" w:hAnsiTheme="majorBidi" w:cstheme="majorBidi"/>
          <w:lang w:val="id-ID"/>
        </w:rPr>
        <w:t xml:space="preserve">tersebut </w:t>
      </w:r>
      <w:r w:rsidR="00B921EF" w:rsidRPr="007C1063">
        <w:rPr>
          <w:rFonts w:asciiTheme="majorBidi" w:hAnsiTheme="majorBidi" w:cstheme="majorBidi"/>
          <w:lang w:val="id-ID"/>
        </w:rPr>
        <w:t>mendapatkan perolehan nilai skor 122 dari</w:t>
      </w:r>
      <w:r w:rsidR="00B921EF" w:rsidRPr="00B921EF">
        <w:rPr>
          <w:rFonts w:asciiTheme="majorBidi" w:hAnsiTheme="majorBidi" w:cstheme="majorBidi"/>
          <w:lang w:val="id-ID"/>
        </w:rPr>
        <w:t xml:space="preserve"> skor maksimum 145.</w:t>
      </w:r>
      <w:r w:rsidR="00B921EF">
        <w:rPr>
          <w:rFonts w:asciiTheme="majorBidi" w:hAnsiTheme="majorBidi" w:cstheme="majorBidi"/>
        </w:rPr>
        <w:t xml:space="preserve"> </w:t>
      </w:r>
      <w:r w:rsidR="00945884" w:rsidRPr="00945884">
        <w:rPr>
          <w:rFonts w:asciiTheme="majorBidi" w:hAnsiTheme="majorBidi" w:cstheme="majorBidi"/>
          <w:lang w:val="id-ID"/>
        </w:rPr>
        <w:t xml:space="preserve">Indikator penilaianya diliat dari pelayanan dan pembinaan terhadap anggota. Untuk meningkatkan pelayanan dan pembinaan terhadap anggota Koperasi As-Sakinah Sidoarjo perlu adanya pendamping kelompok yang bertanggung jawab dan bertugas memberikan arahan, motivasi, edukasi, serta sosialisasi terhadap kelompok anggota As-Sakinah. </w:t>
      </w:r>
    </w:p>
    <w:p w:rsidR="00945884" w:rsidRPr="00945884" w:rsidRDefault="00945884" w:rsidP="00AE6B7E">
      <w:pPr>
        <w:spacing w:after="120" w:line="240" w:lineRule="auto"/>
        <w:ind w:firstLine="426"/>
        <w:jc w:val="both"/>
        <w:rPr>
          <w:rFonts w:asciiTheme="majorBidi" w:hAnsiTheme="majorBidi" w:cstheme="majorBidi"/>
          <w:lang w:val="id-ID"/>
        </w:rPr>
      </w:pPr>
      <w:r w:rsidRPr="00945884">
        <w:rPr>
          <w:rFonts w:asciiTheme="majorBidi" w:hAnsiTheme="majorBidi" w:cstheme="majorBidi"/>
          <w:lang w:val="id-ID"/>
        </w:rPr>
        <w:t xml:space="preserve">Terkait pendampingan anggota, pendamping pada Koperasi As-Sakinah Sidoarjo berjumlah 6 orang yaitu Luluk Farida, Ira Humairah, Siti Chulliyatul Jannah, Roudlatil Jannah, Sri Wahyuni, Yuli Arsanti serta 2 orang pengurus yang masih mendampingi kelompok bermasalah yaitu Susi Indrawati dan Nurdjannah. Adapun </w:t>
      </w:r>
      <w:r w:rsidRPr="00945884">
        <w:rPr>
          <w:rFonts w:asciiTheme="majorBidi" w:hAnsiTheme="majorBidi" w:cstheme="majorBidi"/>
          <w:lang w:val="id-ID"/>
        </w:rPr>
        <w:lastRenderedPageBreak/>
        <w:t xml:space="preserve">tugas dari para pendamping, untuk membantu pengurus dalam meningkatkan pembinaan terhadap anggota. Agar tugas yang diberikan kepada para pendamping dapat terarah dan berjalan dengan baik, maka dalam setiap akhir bulan dari pihak pendamping wajib menyetor berita informasi  pendampingan pada pertemuan kegiatan rapat dengan pengurus. </w:t>
      </w:r>
    </w:p>
    <w:p w:rsidR="00945884" w:rsidRPr="00945884" w:rsidRDefault="00945884" w:rsidP="00AE6B7E">
      <w:pPr>
        <w:spacing w:after="120" w:line="240" w:lineRule="auto"/>
        <w:ind w:firstLine="426"/>
        <w:jc w:val="both"/>
        <w:rPr>
          <w:rFonts w:asciiTheme="majorBidi" w:hAnsiTheme="majorBidi" w:cstheme="majorBidi"/>
          <w:lang w:val="id-ID"/>
        </w:rPr>
      </w:pPr>
      <w:r w:rsidRPr="00945884">
        <w:rPr>
          <w:rFonts w:asciiTheme="majorBidi" w:hAnsiTheme="majorBidi" w:cstheme="majorBidi"/>
          <w:lang w:val="id-ID"/>
        </w:rPr>
        <w:t xml:space="preserve">Indikator realisasi pelaksanaan program pendidikan dan pelatihan, dalam pelaksanaan tersebut sudah tertuang pada realisasi program kerja koperasi yang sudah dijadwalkan masing-masing oleh pengurus. Adapun program pendidik diantaranya yaitu  pelatian manajemen koperasi, diklat manajemen koperasi, pelatian pengembangan usaha koperasi berbasis online, sosialisasi perkoperasian bagi pelaku UMKM, dan sebagainya. </w:t>
      </w:r>
    </w:p>
    <w:p w:rsidR="000E0D85" w:rsidRPr="00945884" w:rsidRDefault="00945884" w:rsidP="00881BFE">
      <w:pPr>
        <w:spacing w:after="120" w:line="240" w:lineRule="auto"/>
        <w:ind w:firstLine="426"/>
        <w:jc w:val="both"/>
        <w:rPr>
          <w:rFonts w:asciiTheme="majorBidi" w:hAnsiTheme="majorBidi" w:cstheme="majorBidi"/>
          <w:lang w:val="id-ID"/>
        </w:rPr>
      </w:pPr>
      <w:r w:rsidRPr="00945884">
        <w:rPr>
          <w:rFonts w:asciiTheme="majorBidi" w:hAnsiTheme="majorBidi" w:cstheme="majorBidi"/>
          <w:lang w:val="id-ID"/>
        </w:rPr>
        <w:t xml:space="preserve">Indikator jumlah anggota sekaligus karyawan koperasi yang mengikuti pelatian. Pada karyawan Koperasi As-Sakinah, jumlah orang yang mengikuti pelatian sebanyak 6 orang dengan penempatan jabatan masing-masing. Dimana dalam penanggung jawab USP pelatihan koperasi sebanyak 4 kali, penanggung jawab gudang sebanyak 8 kali, penanggung jawab toko sebanyak 3 kali, staff administrasi USP sebanyak 1 kali, bagian sales dan display toko 2 kali, serta kasir </w:t>
      </w:r>
      <w:r>
        <w:rPr>
          <w:rFonts w:asciiTheme="majorBidi" w:hAnsiTheme="majorBidi" w:cstheme="majorBidi"/>
          <w:lang w:val="id-ID"/>
        </w:rPr>
        <w:t>toko majapahit sebanyak 3 kali</w:t>
      </w:r>
      <w:r w:rsidRPr="00945884">
        <w:rPr>
          <w:rFonts w:asciiTheme="majorBidi" w:hAnsiTheme="majorBidi" w:cstheme="majorBidi"/>
          <w:lang w:val="id-ID"/>
        </w:rPr>
        <w:t>.</w:t>
      </w:r>
    </w:p>
    <w:p w:rsidR="00AE6B7E" w:rsidRDefault="00B07E85" w:rsidP="00AE6B7E">
      <w:pPr>
        <w:pStyle w:val="ListParagraph"/>
        <w:numPr>
          <w:ilvl w:val="0"/>
          <w:numId w:val="21"/>
        </w:numPr>
        <w:spacing w:after="60" w:line="240" w:lineRule="auto"/>
        <w:ind w:left="426"/>
        <w:jc w:val="both"/>
        <w:rPr>
          <w:rFonts w:asciiTheme="majorBidi" w:hAnsiTheme="majorBidi" w:cstheme="majorBidi"/>
          <w:b/>
          <w:bCs/>
          <w:lang w:val="id-ID"/>
        </w:rPr>
      </w:pPr>
      <w:r>
        <w:rPr>
          <w:rFonts w:asciiTheme="majorBidi" w:hAnsiTheme="majorBidi" w:cstheme="majorBidi"/>
          <w:b/>
          <w:bCs/>
          <w:lang w:val="id-ID"/>
        </w:rPr>
        <w:t xml:space="preserve">Aspek </w:t>
      </w:r>
      <w:r>
        <w:rPr>
          <w:rFonts w:asciiTheme="majorBidi" w:hAnsiTheme="majorBidi" w:cstheme="majorBidi"/>
          <w:b/>
          <w:bCs/>
        </w:rPr>
        <w:t>p</w:t>
      </w:r>
      <w:r>
        <w:rPr>
          <w:rFonts w:asciiTheme="majorBidi" w:hAnsiTheme="majorBidi" w:cstheme="majorBidi"/>
          <w:b/>
          <w:bCs/>
          <w:lang w:val="id-ID"/>
        </w:rPr>
        <w:t xml:space="preserve">elayanan </w:t>
      </w:r>
      <w:r>
        <w:rPr>
          <w:rFonts w:asciiTheme="majorBidi" w:hAnsiTheme="majorBidi" w:cstheme="majorBidi"/>
          <w:b/>
          <w:bCs/>
        </w:rPr>
        <w:t>t</w:t>
      </w:r>
      <w:r>
        <w:rPr>
          <w:rFonts w:asciiTheme="majorBidi" w:hAnsiTheme="majorBidi" w:cstheme="majorBidi"/>
          <w:b/>
          <w:bCs/>
          <w:lang w:val="id-ID"/>
        </w:rPr>
        <w:t xml:space="preserve">erhadap </w:t>
      </w:r>
      <w:r>
        <w:rPr>
          <w:rFonts w:asciiTheme="majorBidi" w:hAnsiTheme="majorBidi" w:cstheme="majorBidi"/>
          <w:b/>
          <w:bCs/>
        </w:rPr>
        <w:t>m</w:t>
      </w:r>
      <w:r w:rsidR="00AE6B7E" w:rsidRPr="00C94259">
        <w:rPr>
          <w:rFonts w:asciiTheme="majorBidi" w:hAnsiTheme="majorBidi" w:cstheme="majorBidi"/>
          <w:b/>
          <w:bCs/>
          <w:lang w:val="id-ID"/>
        </w:rPr>
        <w:t xml:space="preserve">asyarakat </w:t>
      </w:r>
    </w:p>
    <w:p w:rsidR="00AE6B7E" w:rsidRDefault="005D57B5" w:rsidP="00AE6B7E">
      <w:pPr>
        <w:tabs>
          <w:tab w:val="left" w:pos="426"/>
        </w:tabs>
        <w:spacing w:after="120" w:line="240" w:lineRule="auto"/>
        <w:ind w:firstLine="426"/>
        <w:jc w:val="both"/>
        <w:rPr>
          <w:rFonts w:asciiTheme="majorBidi" w:hAnsiTheme="majorBidi" w:cstheme="majorBidi"/>
          <w:lang w:val="id-ID"/>
        </w:rPr>
      </w:pPr>
      <w:r w:rsidRPr="005D57B5">
        <w:rPr>
          <w:rFonts w:asciiTheme="majorBidi" w:hAnsiTheme="majorBidi" w:cstheme="majorBidi"/>
          <w:lang w:val="id-ID"/>
        </w:rPr>
        <w:t>A</w:t>
      </w:r>
      <w:r w:rsidR="00AE6B7E" w:rsidRPr="00AE6B7E">
        <w:rPr>
          <w:rFonts w:asciiTheme="majorBidi" w:hAnsiTheme="majorBidi" w:cstheme="majorBidi"/>
          <w:lang w:val="id-ID"/>
        </w:rPr>
        <w:t>spek pelayanan terhadap mas</w:t>
      </w:r>
      <w:r>
        <w:rPr>
          <w:rFonts w:asciiTheme="majorBidi" w:hAnsiTheme="majorBidi" w:cstheme="majorBidi"/>
          <w:lang w:val="id-ID"/>
        </w:rPr>
        <w:t>yarakat</w:t>
      </w:r>
      <w:r w:rsidRPr="005D57B5">
        <w:rPr>
          <w:rFonts w:asciiTheme="majorBidi" w:hAnsiTheme="majorBidi" w:cstheme="majorBidi"/>
          <w:lang w:val="id-ID"/>
        </w:rPr>
        <w:t xml:space="preserve"> </w:t>
      </w:r>
      <w:r w:rsidR="00774BFB" w:rsidRPr="00774BFB">
        <w:rPr>
          <w:rFonts w:asciiTheme="majorBidi" w:hAnsiTheme="majorBidi" w:cstheme="majorBidi"/>
          <w:lang w:val="id-ID"/>
        </w:rPr>
        <w:t xml:space="preserve">adalah berapa lama </w:t>
      </w:r>
      <w:r w:rsidR="00AE6B7E" w:rsidRPr="00AE6B7E">
        <w:rPr>
          <w:rFonts w:asciiTheme="majorBidi" w:hAnsiTheme="majorBidi" w:cstheme="majorBidi"/>
          <w:lang w:val="id-ID"/>
        </w:rPr>
        <w:t>usaha yang dijalankan koperasi dapat menyerap tenaga kerja setempat, serta berapa banyak jumlah layanan koperasi yang dapat dinikmati oleh masyarakat umum termasuk dalam peran koperasi untuk membantu pemerintah dalam hal pengentasan kemiskinan masyarakat setempa</w:t>
      </w:r>
      <w:r w:rsidR="00D54227" w:rsidRPr="00D54227">
        <w:rPr>
          <w:rFonts w:asciiTheme="majorBidi" w:hAnsiTheme="majorBidi" w:cstheme="majorBidi"/>
          <w:lang w:val="id-ID"/>
        </w:rPr>
        <w:t xml:space="preserve">t </w:t>
      </w:r>
      <w:r w:rsidR="0029173A">
        <w:rPr>
          <w:rFonts w:asciiTheme="majorBidi" w:hAnsiTheme="majorBidi" w:cstheme="majorBidi"/>
          <w:lang w:val="id-ID"/>
        </w:rPr>
        <w:fldChar w:fldCharType="begin" w:fldLock="1"/>
      </w:r>
      <w:r w:rsidR="004E69E0">
        <w:rPr>
          <w:rFonts w:asciiTheme="majorBidi" w:hAnsiTheme="majorBidi" w:cstheme="majorBidi"/>
          <w:lang w:val="id-ID"/>
        </w:rPr>
        <w:instrText>ADDIN CSL_CITATION {"citationItems":[{"id":"ITEM-1","itemData":{"author":[{"dropping-particle":"","family":"Parani","given":"Syamsul Bahri Dg.","non-dropping-particle":"","parse-names":false,"suffix":""}],"container-title":"Jurnal Persepsi","id":"ITEM-1","issue":"1","issued":{"date-parts":[["2011"]]},"title":"Pemeringkatan Koperasi Di Provinsi Sulawesi Tengah","type":"article-journal","volume":"15"},"uris":["http://www.mendeley.com/documents/?uuid=c11f221f-4aad-4536-a17f-d754e26a0a57"]}],"mendeley":{"formattedCitation":"(Parani 2011)","plainTextFormattedCitation":"(Parani 2011)","previouslyFormattedCitation":"(Parani 2011)"},"properties":{"noteIndex":0},"schema":"https://github.com/citation-style-language/schema/raw/master/csl-citation.json"}</w:instrText>
      </w:r>
      <w:r w:rsidR="0029173A">
        <w:rPr>
          <w:rFonts w:asciiTheme="majorBidi" w:hAnsiTheme="majorBidi" w:cstheme="majorBidi"/>
          <w:lang w:val="id-ID"/>
        </w:rPr>
        <w:fldChar w:fldCharType="separate"/>
      </w:r>
      <w:r w:rsidR="0029173A" w:rsidRPr="0029173A">
        <w:rPr>
          <w:rFonts w:asciiTheme="majorBidi" w:hAnsiTheme="majorBidi" w:cstheme="majorBidi"/>
          <w:noProof/>
          <w:lang w:val="id-ID"/>
        </w:rPr>
        <w:t>(Parani 2011)</w:t>
      </w:r>
      <w:r w:rsidR="0029173A">
        <w:rPr>
          <w:rFonts w:asciiTheme="majorBidi" w:hAnsiTheme="majorBidi" w:cstheme="majorBidi"/>
          <w:lang w:val="id-ID"/>
        </w:rPr>
        <w:fldChar w:fldCharType="end"/>
      </w:r>
      <w:r w:rsidR="0029173A" w:rsidRPr="0029173A">
        <w:rPr>
          <w:rFonts w:asciiTheme="majorBidi" w:hAnsiTheme="majorBidi" w:cstheme="majorBidi"/>
          <w:lang w:val="id-ID"/>
        </w:rPr>
        <w:t>.</w:t>
      </w:r>
    </w:p>
    <w:p w:rsidR="00FB0444" w:rsidRPr="007C7645" w:rsidRDefault="005D57B5" w:rsidP="007C1063">
      <w:pPr>
        <w:tabs>
          <w:tab w:val="left" w:pos="426"/>
        </w:tabs>
        <w:spacing w:after="120" w:line="240" w:lineRule="auto"/>
        <w:ind w:firstLine="426"/>
        <w:jc w:val="both"/>
        <w:rPr>
          <w:rFonts w:asciiTheme="majorBidi" w:hAnsiTheme="majorBidi" w:cstheme="majorBidi"/>
          <w:lang w:val="id-ID"/>
        </w:rPr>
      </w:pPr>
      <w:r w:rsidRPr="001C0091">
        <w:rPr>
          <w:rFonts w:asciiTheme="majorBidi" w:hAnsiTheme="majorBidi" w:cstheme="majorBidi"/>
          <w:lang w:val="id-ID"/>
        </w:rPr>
        <w:t>Terkait analisis yang telah dilakukan, pada aspek</w:t>
      </w:r>
      <w:r w:rsidR="007C1063">
        <w:rPr>
          <w:rFonts w:asciiTheme="majorBidi" w:hAnsiTheme="majorBidi" w:cstheme="majorBidi"/>
        </w:rPr>
        <w:t xml:space="preserve"> </w:t>
      </w:r>
      <w:r w:rsidR="007C1063" w:rsidRPr="007C1063">
        <w:rPr>
          <w:rFonts w:asciiTheme="majorBidi" w:hAnsiTheme="majorBidi" w:cstheme="majorBidi"/>
          <w:lang w:val="id-ID"/>
        </w:rPr>
        <w:t xml:space="preserve">tersebut </w:t>
      </w:r>
      <w:r w:rsidR="00856789" w:rsidRPr="00856789">
        <w:rPr>
          <w:rFonts w:asciiTheme="majorBidi" w:hAnsiTheme="majorBidi" w:cstheme="majorBidi"/>
          <w:lang w:val="id-ID"/>
        </w:rPr>
        <w:t xml:space="preserve">mendapatkan perolehan nilai skor 20 dari skor maksimum 20. </w:t>
      </w:r>
      <w:r w:rsidR="00856789" w:rsidRPr="007C7645">
        <w:rPr>
          <w:rFonts w:asciiTheme="majorBidi" w:hAnsiTheme="majorBidi" w:cstheme="majorBidi"/>
          <w:lang w:val="id-ID"/>
        </w:rPr>
        <w:t>Adapun indikator penilaianya diliat dari</w:t>
      </w:r>
      <w:r w:rsidR="00FB0444" w:rsidRPr="007C7645">
        <w:rPr>
          <w:rFonts w:asciiTheme="majorBidi" w:hAnsiTheme="majorBidi" w:cstheme="majorBidi"/>
          <w:lang w:val="id-ID"/>
        </w:rPr>
        <w:t xml:space="preserve"> </w:t>
      </w:r>
      <w:r w:rsidR="00FB0444" w:rsidRPr="007C7645">
        <w:rPr>
          <w:rFonts w:asciiTheme="majorBidi" w:hAnsiTheme="majorBidi" w:cstheme="majorBidi"/>
          <w:lang w:val="id-ID"/>
        </w:rPr>
        <w:lastRenderedPageBreak/>
        <w:t xml:space="preserve">jumlah layanan koperasi  yang dapat dinikmati oleh masyarakat sekitar. </w:t>
      </w:r>
    </w:p>
    <w:p w:rsidR="00903760" w:rsidRPr="00E66D65" w:rsidRDefault="00FB0444" w:rsidP="00E66D65">
      <w:pPr>
        <w:tabs>
          <w:tab w:val="left" w:pos="426"/>
        </w:tabs>
        <w:spacing w:after="120" w:line="240" w:lineRule="auto"/>
        <w:ind w:firstLine="426"/>
        <w:jc w:val="both"/>
        <w:rPr>
          <w:rFonts w:asciiTheme="majorBidi" w:hAnsiTheme="majorBidi" w:cstheme="majorBidi"/>
          <w:lang w:val="id-ID"/>
        </w:rPr>
      </w:pPr>
      <w:r w:rsidRPr="007C7645">
        <w:rPr>
          <w:rFonts w:asciiTheme="majorBidi" w:hAnsiTheme="majorBidi" w:cstheme="majorBidi"/>
          <w:lang w:val="id-ID"/>
        </w:rPr>
        <w:t>Koperasi As-Sakinah mempu</w:t>
      </w:r>
      <w:r w:rsidR="004E69E0">
        <w:rPr>
          <w:rFonts w:asciiTheme="majorBidi" w:hAnsiTheme="majorBidi" w:cstheme="majorBidi"/>
          <w:lang w:val="id-ID"/>
        </w:rPr>
        <w:t xml:space="preserve">nyai  </w:t>
      </w:r>
      <w:r w:rsidRPr="007C7645">
        <w:rPr>
          <w:rFonts w:asciiTheme="majorBidi" w:hAnsiTheme="majorBidi" w:cstheme="majorBidi"/>
          <w:lang w:val="id-ID"/>
        </w:rPr>
        <w:t>bidang usaha dimana dalam masing-masing bidang tersebut terdapat petugas atau karyawan yang siap untuk melayani</w:t>
      </w:r>
      <w:r w:rsidR="007C7645" w:rsidRPr="007C7645">
        <w:rPr>
          <w:rFonts w:asciiTheme="majorBidi" w:hAnsiTheme="majorBidi" w:cstheme="majorBidi"/>
          <w:lang w:val="id-ID"/>
        </w:rPr>
        <w:t xml:space="preserve"> anggota sekaligus masyarakat setempat yang non anggota</w:t>
      </w:r>
      <w:r w:rsidRPr="007C7645">
        <w:rPr>
          <w:rFonts w:asciiTheme="majorBidi" w:hAnsiTheme="majorBidi" w:cstheme="majorBidi"/>
          <w:lang w:val="id-ID"/>
        </w:rPr>
        <w:t>. Terkait</w:t>
      </w:r>
      <w:r w:rsidR="007C7645" w:rsidRPr="007C7645">
        <w:rPr>
          <w:rFonts w:asciiTheme="majorBidi" w:hAnsiTheme="majorBidi" w:cstheme="majorBidi"/>
          <w:lang w:val="id-ID"/>
        </w:rPr>
        <w:t xml:space="preserve"> </w:t>
      </w:r>
      <w:r w:rsidR="00903760" w:rsidRPr="00903760">
        <w:rPr>
          <w:rFonts w:asciiTheme="majorBidi" w:hAnsiTheme="majorBidi" w:cstheme="majorBidi"/>
          <w:lang w:val="id-ID"/>
        </w:rPr>
        <w:t xml:space="preserve">indikator </w:t>
      </w:r>
      <w:r w:rsidR="007C7645" w:rsidRPr="007C7645">
        <w:rPr>
          <w:rFonts w:asciiTheme="majorBidi" w:hAnsiTheme="majorBidi" w:cstheme="majorBidi"/>
          <w:lang w:val="id-ID"/>
        </w:rPr>
        <w:t>penilaian</w:t>
      </w:r>
      <w:r w:rsidR="00903760" w:rsidRPr="00903760">
        <w:rPr>
          <w:rFonts w:asciiTheme="majorBidi" w:hAnsiTheme="majorBidi" w:cstheme="majorBidi"/>
          <w:lang w:val="id-ID"/>
        </w:rPr>
        <w:t xml:space="preserve"> pelayanan</w:t>
      </w:r>
      <w:r w:rsidR="007C7645" w:rsidRPr="007C7645">
        <w:rPr>
          <w:rFonts w:asciiTheme="majorBidi" w:hAnsiTheme="majorBidi" w:cstheme="majorBidi"/>
          <w:lang w:val="id-ID"/>
        </w:rPr>
        <w:t xml:space="preserve"> dapat diliat dari </w:t>
      </w:r>
      <w:r w:rsidR="00903760" w:rsidRPr="00903760">
        <w:rPr>
          <w:rFonts w:asciiTheme="majorBidi" w:hAnsiTheme="majorBidi" w:cstheme="majorBidi"/>
          <w:lang w:val="id-ID"/>
        </w:rPr>
        <w:t>sikap kar</w:t>
      </w:r>
      <w:r w:rsidR="00903760">
        <w:rPr>
          <w:rFonts w:asciiTheme="majorBidi" w:hAnsiTheme="majorBidi" w:cstheme="majorBidi"/>
          <w:lang w:val="id-ID"/>
        </w:rPr>
        <w:t>yawan</w:t>
      </w:r>
      <w:r w:rsidR="00903760" w:rsidRPr="00903760">
        <w:rPr>
          <w:rFonts w:asciiTheme="majorBidi" w:hAnsiTheme="majorBidi" w:cstheme="majorBidi"/>
          <w:lang w:val="id-ID"/>
        </w:rPr>
        <w:t>. Sikap</w:t>
      </w:r>
      <w:r w:rsidR="00E66D65" w:rsidRPr="00E66D65">
        <w:rPr>
          <w:rFonts w:asciiTheme="majorBidi" w:hAnsiTheme="majorBidi" w:cstheme="majorBidi"/>
          <w:lang w:val="id-ID"/>
        </w:rPr>
        <w:t xml:space="preserve"> pelayanan</w:t>
      </w:r>
      <w:r w:rsidR="00903760" w:rsidRPr="00903760">
        <w:rPr>
          <w:rFonts w:asciiTheme="majorBidi" w:hAnsiTheme="majorBidi" w:cstheme="majorBidi"/>
          <w:lang w:val="id-ID"/>
        </w:rPr>
        <w:t xml:space="preserve"> yang dimaksud adalah sikap yang sesuai dengan standart SOP yang sudah ditetapkan</w:t>
      </w:r>
      <w:r w:rsidR="00336939">
        <w:rPr>
          <w:rFonts w:asciiTheme="majorBidi" w:hAnsiTheme="majorBidi" w:cstheme="majorBidi"/>
          <w:lang w:val="id-ID"/>
        </w:rPr>
        <w:t xml:space="preserve"> Koperasi As-Sakina</w:t>
      </w:r>
      <w:r w:rsidR="00E66D65" w:rsidRPr="00E66D65">
        <w:rPr>
          <w:rFonts w:asciiTheme="majorBidi" w:hAnsiTheme="majorBidi" w:cstheme="majorBidi"/>
          <w:lang w:val="id-ID"/>
        </w:rPr>
        <w:t xml:space="preserve">h </w:t>
      </w:r>
      <w:r w:rsidR="00336939" w:rsidRPr="00E66D65">
        <w:rPr>
          <w:rFonts w:asciiTheme="majorBidi" w:hAnsiTheme="majorBidi" w:cstheme="majorBidi"/>
          <w:lang w:val="id-ID"/>
        </w:rPr>
        <w:t xml:space="preserve"> Menurut </w:t>
      </w:r>
      <w:r w:rsidR="00E66D65" w:rsidRPr="00E66D65">
        <w:rPr>
          <w:rFonts w:asciiTheme="majorBidi" w:hAnsiTheme="majorBidi" w:cstheme="majorBidi"/>
          <w:lang w:val="id-ID"/>
        </w:rPr>
        <w:t xml:space="preserve">responan dari pengurus pada saat wawancara </w:t>
      </w:r>
      <w:r w:rsidR="00E66D65" w:rsidRPr="00E66D65">
        <w:rPr>
          <w:lang w:val="id-ID"/>
        </w:rPr>
        <w:t xml:space="preserve">bahwa </w:t>
      </w:r>
      <w:r w:rsidR="00E66D65" w:rsidRPr="00E66D65">
        <w:rPr>
          <w:rFonts w:asciiTheme="majorBidi" w:hAnsiTheme="majorBidi" w:cstheme="majorBidi"/>
          <w:lang w:val="id-ID"/>
        </w:rPr>
        <w:t xml:space="preserve">sikap yang diterapkan pada karyawan Koperasi As-Sakinah sangat sopan sehingga membuat anggota maupun non anggota merasa nyaman. </w:t>
      </w:r>
    </w:p>
    <w:p w:rsidR="00903760" w:rsidRDefault="00774BFB" w:rsidP="00903760">
      <w:pPr>
        <w:tabs>
          <w:tab w:val="left" w:pos="426"/>
        </w:tabs>
        <w:spacing w:after="120" w:line="240" w:lineRule="auto"/>
        <w:ind w:firstLine="426"/>
        <w:jc w:val="both"/>
        <w:rPr>
          <w:rFonts w:asciiTheme="majorBidi" w:hAnsiTheme="majorBidi" w:cstheme="majorBidi"/>
          <w:lang w:val="id-ID"/>
        </w:rPr>
      </w:pPr>
      <w:r w:rsidRPr="00774BFB">
        <w:rPr>
          <w:rFonts w:asciiTheme="majorBidi" w:hAnsiTheme="majorBidi" w:cstheme="majorBidi"/>
          <w:lang w:val="id-ID"/>
        </w:rPr>
        <w:t xml:space="preserve">Indikator pada </w:t>
      </w:r>
      <w:r w:rsidR="00E66D65" w:rsidRPr="00774BFB">
        <w:rPr>
          <w:rFonts w:asciiTheme="majorBidi" w:hAnsiTheme="majorBidi" w:cstheme="majorBidi"/>
          <w:lang w:val="id-ID"/>
        </w:rPr>
        <w:t>p</w:t>
      </w:r>
      <w:r w:rsidR="00903760" w:rsidRPr="00774BFB">
        <w:rPr>
          <w:rFonts w:asciiTheme="majorBidi" w:hAnsiTheme="majorBidi" w:cstheme="majorBidi"/>
          <w:lang w:val="id-ID"/>
        </w:rPr>
        <w:t xml:space="preserve">erhatian karyawan, </w:t>
      </w:r>
      <w:r w:rsidRPr="00774BFB">
        <w:rPr>
          <w:rFonts w:asciiTheme="majorBidi" w:hAnsiTheme="majorBidi" w:cstheme="majorBidi"/>
          <w:lang w:val="id-ID"/>
        </w:rPr>
        <w:t>adapun yang dimaksud yaitu p</w:t>
      </w:r>
      <w:r w:rsidR="00903760" w:rsidRPr="00774BFB">
        <w:rPr>
          <w:rFonts w:asciiTheme="majorBidi" w:hAnsiTheme="majorBidi" w:cstheme="majorBidi"/>
          <w:lang w:val="id-ID"/>
        </w:rPr>
        <w:t>erhatian yang dijanji</w:t>
      </w:r>
      <w:r w:rsidR="00E66D65" w:rsidRPr="00774BFB">
        <w:rPr>
          <w:rFonts w:asciiTheme="majorBidi" w:hAnsiTheme="majorBidi" w:cstheme="majorBidi"/>
          <w:lang w:val="id-ID"/>
        </w:rPr>
        <w:t>kan untuk diberikan</w:t>
      </w:r>
      <w:r w:rsidR="00E66D65" w:rsidRPr="00625D31">
        <w:rPr>
          <w:rFonts w:asciiTheme="majorBidi" w:hAnsiTheme="majorBidi" w:cstheme="majorBidi"/>
          <w:lang w:val="id-ID"/>
        </w:rPr>
        <w:t xml:space="preserve"> pada anggota </w:t>
      </w:r>
      <w:r w:rsidR="00903760" w:rsidRPr="00625D31">
        <w:rPr>
          <w:rFonts w:asciiTheme="majorBidi" w:hAnsiTheme="majorBidi" w:cstheme="majorBidi"/>
          <w:lang w:val="id-ID"/>
        </w:rPr>
        <w:t>dalam bentuk melayani dengan baik dan tulus serta memberikan sistem pelayanan yang menyena</w:t>
      </w:r>
      <w:r w:rsidR="00E66D65" w:rsidRPr="00625D31">
        <w:rPr>
          <w:rFonts w:asciiTheme="majorBidi" w:hAnsiTheme="majorBidi" w:cstheme="majorBidi"/>
          <w:lang w:val="id-ID"/>
        </w:rPr>
        <w:t xml:space="preserve">ngkan anggota </w:t>
      </w:r>
      <w:r w:rsidR="00E66D65" w:rsidRPr="00625D31">
        <w:rPr>
          <w:rFonts w:asciiTheme="majorBidi" w:hAnsiTheme="majorBidi" w:cstheme="majorBidi"/>
          <w:lang w:val="id-ID"/>
        </w:rPr>
        <w:fldChar w:fldCharType="begin" w:fldLock="1"/>
      </w:r>
      <w:r w:rsidR="008464FC">
        <w:rPr>
          <w:rFonts w:asciiTheme="majorBidi" w:hAnsiTheme="majorBidi" w:cstheme="majorBidi"/>
          <w:lang w:val="id-ID"/>
        </w:rPr>
        <w:instrText>ADDIN CSL_CITATION {"citationItems":[{"id":"ITEM-1","itemData":{"author":[{"dropping-particle":"","family":"Candra","given":"Almun Wakhida","non-dropping-particle":"","parse-names":false,"suffix":""},{"dropping-particle":"","family":"Oktafia","given":"Renny","non-dropping-particle":"","parse-names":false,"suffix":""}],"container-title":"Jurnal Ilmiah Ekonomi Islam","id":"ITEM-1","issue":"01","issued":{"date-parts":[["2021"]]},"page":"10-16","title":"Penerapan Manajemen Pelayanan Prima Untuk Peningkatan Kepuasan Calon Jamaah Haji dan Umrah di PT. Mabruro Sidoarjo","type":"article-journal","volume":"7"},"uris":["http://www.mendeley.com/documents/?uuid=5d028de7-39c1-49fb-ba31-b6bd4af45aaa"]}],"mendeley":{"formattedCitation":"(Candra and Oktafia 2021)","plainTextFormattedCitation":"(Candra and Oktafia 2021)","previouslyFormattedCitation":"(Candra and Oktafia 2021)"},"properties":{"noteIndex":0},"schema":"https://github.com/citation-style-language/schema/raw/master/csl-citation.json"}</w:instrText>
      </w:r>
      <w:r w:rsidR="00E66D65" w:rsidRPr="00625D31">
        <w:rPr>
          <w:rFonts w:asciiTheme="majorBidi" w:hAnsiTheme="majorBidi" w:cstheme="majorBidi"/>
          <w:lang w:val="id-ID"/>
        </w:rPr>
        <w:fldChar w:fldCharType="separate"/>
      </w:r>
      <w:r w:rsidR="00E66D65" w:rsidRPr="00625D31">
        <w:rPr>
          <w:rFonts w:asciiTheme="majorBidi" w:hAnsiTheme="majorBidi" w:cstheme="majorBidi"/>
          <w:noProof/>
          <w:lang w:val="id-ID"/>
        </w:rPr>
        <w:t>(Candra and Oktafia 2021)</w:t>
      </w:r>
      <w:r w:rsidR="00E66D65" w:rsidRPr="00625D31">
        <w:rPr>
          <w:rFonts w:asciiTheme="majorBidi" w:hAnsiTheme="majorBidi" w:cstheme="majorBidi"/>
          <w:lang w:val="id-ID"/>
        </w:rPr>
        <w:fldChar w:fldCharType="end"/>
      </w:r>
      <w:r w:rsidR="00625D31" w:rsidRPr="00625D31">
        <w:rPr>
          <w:rFonts w:asciiTheme="majorBidi" w:hAnsiTheme="majorBidi" w:cstheme="majorBidi"/>
          <w:lang w:val="id-ID"/>
        </w:rPr>
        <w:t xml:space="preserve">. Berdasarkan respon dari pengurus Koperasi As-Sakinah bahwa perhatian yang diberikan kepada anggota juga baik dan memberikan kenyamanan. </w:t>
      </w:r>
    </w:p>
    <w:p w:rsidR="00625D31" w:rsidRDefault="00625D31" w:rsidP="00903760">
      <w:pPr>
        <w:tabs>
          <w:tab w:val="left" w:pos="426"/>
        </w:tabs>
        <w:spacing w:after="120" w:line="240" w:lineRule="auto"/>
        <w:ind w:firstLine="426"/>
        <w:jc w:val="both"/>
        <w:rPr>
          <w:rFonts w:asciiTheme="majorBidi" w:hAnsiTheme="majorBidi" w:cstheme="majorBidi"/>
          <w:lang w:val="id-ID"/>
        </w:rPr>
      </w:pPr>
      <w:r w:rsidRPr="00625D31">
        <w:rPr>
          <w:rFonts w:asciiTheme="majorBidi" w:hAnsiTheme="majorBidi" w:cstheme="majorBidi"/>
          <w:lang w:val="id-ID"/>
        </w:rPr>
        <w:t>Indikator terkait tindakan karyawan, berdasarkan respon dari pengurus Koperasi Syariah pada saat wawancara bahwa tindakan</w:t>
      </w:r>
      <w:r>
        <w:rPr>
          <w:rFonts w:asciiTheme="majorBidi" w:hAnsiTheme="majorBidi" w:cstheme="majorBidi"/>
          <w:lang w:val="id-ID"/>
        </w:rPr>
        <w:t xml:space="preserve"> karyawan dalam melayani </w:t>
      </w:r>
      <w:r w:rsidRPr="00625D31">
        <w:rPr>
          <w:rFonts w:asciiTheme="majorBidi" w:hAnsiTheme="majorBidi" w:cstheme="majorBidi"/>
          <w:lang w:val="id-ID"/>
        </w:rPr>
        <w:t xml:space="preserve">yaitu mengupayakan selalu tanggap pada saat anggota memerlukan bantuan misalnya terkait kendala atau permasalahan. </w:t>
      </w:r>
    </w:p>
    <w:p w:rsidR="00625D31" w:rsidRDefault="00625D31" w:rsidP="006E3EDB">
      <w:pPr>
        <w:tabs>
          <w:tab w:val="left" w:pos="426"/>
        </w:tabs>
        <w:spacing w:after="120" w:line="240" w:lineRule="auto"/>
        <w:ind w:firstLine="426"/>
        <w:jc w:val="both"/>
        <w:rPr>
          <w:rFonts w:asciiTheme="majorBidi" w:hAnsiTheme="majorBidi" w:cstheme="majorBidi"/>
          <w:lang w:val="id-ID"/>
        </w:rPr>
      </w:pPr>
      <w:r w:rsidRPr="006E3EDB">
        <w:rPr>
          <w:rFonts w:asciiTheme="majorBidi" w:hAnsiTheme="majorBidi" w:cstheme="majorBidi"/>
          <w:lang w:val="id-ID"/>
        </w:rPr>
        <w:t>Indikator</w:t>
      </w:r>
      <w:r w:rsidR="00B07E85" w:rsidRPr="006E3EDB">
        <w:rPr>
          <w:rFonts w:asciiTheme="majorBidi" w:hAnsiTheme="majorBidi" w:cstheme="majorBidi"/>
          <w:lang w:val="id-ID"/>
        </w:rPr>
        <w:t xml:space="preserve"> selanjutnya </w:t>
      </w:r>
      <w:r w:rsidRPr="006E3EDB">
        <w:rPr>
          <w:rFonts w:asciiTheme="majorBidi" w:hAnsiTheme="majorBidi" w:cstheme="majorBidi"/>
          <w:lang w:val="id-ID"/>
        </w:rPr>
        <w:t>terkai</w:t>
      </w:r>
      <w:r w:rsidR="00B07E85" w:rsidRPr="006E3EDB">
        <w:rPr>
          <w:rFonts w:asciiTheme="majorBidi" w:hAnsiTheme="majorBidi" w:cstheme="majorBidi"/>
          <w:lang w:val="id-ID"/>
        </w:rPr>
        <w:t xml:space="preserve">t tenaga kerja yang handal memang </w:t>
      </w:r>
      <w:r w:rsidRPr="006E3EDB">
        <w:rPr>
          <w:rFonts w:asciiTheme="majorBidi" w:hAnsiTheme="majorBidi" w:cstheme="majorBidi"/>
          <w:lang w:val="id-ID"/>
        </w:rPr>
        <w:t>d</w:t>
      </w:r>
      <w:r w:rsidR="00B07E85" w:rsidRPr="006E3EDB">
        <w:rPr>
          <w:rFonts w:asciiTheme="majorBidi" w:hAnsiTheme="majorBidi" w:cstheme="majorBidi"/>
          <w:lang w:val="id-ID"/>
        </w:rPr>
        <w:t>iperlukan</w:t>
      </w:r>
      <w:r w:rsidR="00774BFB" w:rsidRPr="006E3EDB">
        <w:rPr>
          <w:rFonts w:asciiTheme="majorBidi" w:hAnsiTheme="majorBidi" w:cstheme="majorBidi"/>
          <w:lang w:val="id-ID"/>
        </w:rPr>
        <w:t xml:space="preserve"> dalam kemampuan memberikan pelayanan. Hal tersebut </w:t>
      </w:r>
      <w:r w:rsidRPr="006E3EDB">
        <w:rPr>
          <w:rFonts w:asciiTheme="majorBidi" w:hAnsiTheme="majorBidi" w:cstheme="majorBidi"/>
          <w:lang w:val="id-ID"/>
        </w:rPr>
        <w:t>yang diterapkan oleh  Koperasi As-Sakinah dengan</w:t>
      </w:r>
      <w:r w:rsidR="00B07E85" w:rsidRPr="006E3EDB">
        <w:rPr>
          <w:rFonts w:asciiTheme="majorBidi" w:hAnsiTheme="majorBidi" w:cstheme="majorBidi"/>
          <w:lang w:val="id-ID"/>
        </w:rPr>
        <w:t xml:space="preserve"> cara</w:t>
      </w:r>
      <w:r w:rsidRPr="006E3EDB">
        <w:rPr>
          <w:rFonts w:asciiTheme="majorBidi" w:hAnsiTheme="majorBidi" w:cstheme="majorBidi"/>
          <w:lang w:val="id-ID"/>
        </w:rPr>
        <w:t xml:space="preserve"> merekrut</w:t>
      </w:r>
      <w:r w:rsidR="00774BFB" w:rsidRPr="006E3EDB">
        <w:rPr>
          <w:rFonts w:asciiTheme="majorBidi" w:hAnsiTheme="majorBidi" w:cstheme="majorBidi"/>
          <w:lang w:val="id-ID"/>
        </w:rPr>
        <w:t xml:space="preserve"> para karyawan </w:t>
      </w:r>
      <w:r w:rsidRPr="006E3EDB">
        <w:rPr>
          <w:rFonts w:asciiTheme="majorBidi" w:hAnsiTheme="majorBidi" w:cstheme="majorBidi"/>
          <w:lang w:val="id-ID"/>
        </w:rPr>
        <w:t>yang</w:t>
      </w:r>
      <w:r w:rsidR="006E3EDB" w:rsidRPr="006E3EDB">
        <w:rPr>
          <w:rFonts w:asciiTheme="majorBidi" w:hAnsiTheme="majorBidi" w:cstheme="majorBidi"/>
          <w:lang w:val="id-ID"/>
        </w:rPr>
        <w:t xml:space="preserve"> mempunyai keahlian</w:t>
      </w:r>
      <w:r w:rsidRPr="006E3EDB">
        <w:rPr>
          <w:rFonts w:asciiTheme="majorBidi" w:hAnsiTheme="majorBidi" w:cstheme="majorBidi"/>
          <w:lang w:val="id-ID"/>
        </w:rPr>
        <w:t xml:space="preserve"> dal</w:t>
      </w:r>
      <w:r w:rsidR="006E3EDB" w:rsidRPr="006E3EDB">
        <w:rPr>
          <w:rFonts w:asciiTheme="majorBidi" w:hAnsiTheme="majorBidi" w:cstheme="majorBidi"/>
          <w:lang w:val="id-ID"/>
        </w:rPr>
        <w:t xml:space="preserve">am bidang pelayanan prima guna </w:t>
      </w:r>
      <w:r w:rsidRPr="006E3EDB">
        <w:rPr>
          <w:rFonts w:asciiTheme="majorBidi" w:hAnsiTheme="majorBidi" w:cstheme="majorBidi"/>
          <w:lang w:val="id-ID"/>
        </w:rPr>
        <w:t>menjaga dan mempertahankan kualitas pelayanan di  Koperasi As-Sakinah, karena</w:t>
      </w:r>
      <w:r w:rsidR="006E3EDB" w:rsidRPr="006E3EDB">
        <w:rPr>
          <w:rFonts w:asciiTheme="majorBidi" w:hAnsiTheme="majorBidi" w:cstheme="majorBidi"/>
          <w:lang w:val="id-ID"/>
        </w:rPr>
        <w:t xml:space="preserve"> segi k</w:t>
      </w:r>
      <w:r w:rsidRPr="006E3EDB">
        <w:rPr>
          <w:rFonts w:asciiTheme="majorBidi" w:hAnsiTheme="majorBidi" w:cstheme="majorBidi"/>
          <w:lang w:val="id-ID"/>
        </w:rPr>
        <w:t>ualitas</w:t>
      </w:r>
      <w:r w:rsidRPr="008464FC">
        <w:rPr>
          <w:rFonts w:asciiTheme="majorBidi" w:hAnsiTheme="majorBidi" w:cstheme="majorBidi"/>
          <w:lang w:val="id-ID"/>
        </w:rPr>
        <w:t xml:space="preserve"> dalam koperasi dapat dijadikan</w:t>
      </w:r>
      <w:r w:rsidR="006E3EDB" w:rsidRPr="006E3EDB">
        <w:rPr>
          <w:rFonts w:asciiTheme="majorBidi" w:hAnsiTheme="majorBidi" w:cstheme="majorBidi"/>
          <w:lang w:val="id-ID"/>
        </w:rPr>
        <w:t xml:space="preserve"> sebagai</w:t>
      </w:r>
      <w:r w:rsidRPr="008464FC">
        <w:rPr>
          <w:rFonts w:asciiTheme="majorBidi" w:hAnsiTheme="majorBidi" w:cstheme="majorBidi"/>
          <w:lang w:val="id-ID"/>
        </w:rPr>
        <w:t xml:space="preserve"> tolak ukur keberhasilan koperasi dalam melayani anggota </w:t>
      </w:r>
      <w:r w:rsidR="008464FC" w:rsidRPr="008464FC">
        <w:rPr>
          <w:rFonts w:asciiTheme="majorBidi" w:hAnsiTheme="majorBidi" w:cstheme="majorBidi"/>
          <w:lang w:val="id-ID"/>
        </w:rPr>
        <w:fldChar w:fldCharType="begin" w:fldLock="1"/>
      </w:r>
      <w:r w:rsidR="00652BA2">
        <w:rPr>
          <w:rFonts w:asciiTheme="majorBidi" w:hAnsiTheme="majorBidi" w:cstheme="majorBidi"/>
          <w:lang w:val="id-ID"/>
        </w:rPr>
        <w:instrText>ADDIN CSL_CITATION {"citationItems":[{"id":"ITEM-1","itemData":{"ISBN":"9781626239777","author":[{"dropping-particle":"","family":"Nasuka","given":"Moh","non-dropping-particle":"","parse-names":false,"suffix":""}],"container-title":"Jurnal Syari'ah dan Hukum Diktum","id":"ITEM-1","issue":"2","issued":{"date-parts":[["2017"]]},"page":"191-205","title":"Peningkatan Loyalitas Pelanggan Melalui Kepuasan Pelanggan Dengan Layanan Inti (Suatu Pendekatan Konsep Islamic Marketing)","type":"article-journal","volume":"15"},"uris":["http://www.mendeley.com/documents/?uuid=456d2d84-3112-423d-9f6b-fb7b059de0e0"]}],"mendeley":{"formattedCitation":"(Nasuka 2017)","plainTextFormattedCitation":"(Nasuka 2017)","previouslyFormattedCitation":"(Nasuka 2017)"},"properties":{"noteIndex":0},"schema":"https://github.com/citation-style-language/schema/raw/master/csl-citation.json"}</w:instrText>
      </w:r>
      <w:r w:rsidR="008464FC" w:rsidRPr="008464FC">
        <w:rPr>
          <w:rFonts w:asciiTheme="majorBidi" w:hAnsiTheme="majorBidi" w:cstheme="majorBidi"/>
          <w:lang w:val="id-ID"/>
        </w:rPr>
        <w:fldChar w:fldCharType="separate"/>
      </w:r>
      <w:r w:rsidR="008464FC" w:rsidRPr="008464FC">
        <w:rPr>
          <w:rFonts w:asciiTheme="majorBidi" w:hAnsiTheme="majorBidi" w:cstheme="majorBidi"/>
          <w:noProof/>
          <w:lang w:val="id-ID"/>
        </w:rPr>
        <w:t>(Nasuka 2017)</w:t>
      </w:r>
      <w:r w:rsidR="008464FC" w:rsidRPr="008464FC">
        <w:rPr>
          <w:rFonts w:asciiTheme="majorBidi" w:hAnsiTheme="majorBidi" w:cstheme="majorBidi"/>
          <w:lang w:val="id-ID"/>
        </w:rPr>
        <w:fldChar w:fldCharType="end"/>
      </w:r>
      <w:r w:rsidR="008464FC" w:rsidRPr="008464FC">
        <w:rPr>
          <w:rFonts w:asciiTheme="majorBidi" w:hAnsiTheme="majorBidi" w:cstheme="majorBidi"/>
          <w:lang w:val="id-ID"/>
        </w:rPr>
        <w:t xml:space="preserve">. </w:t>
      </w:r>
    </w:p>
    <w:p w:rsidR="008464FC" w:rsidRPr="008464FC" w:rsidRDefault="008464FC" w:rsidP="00666D8B">
      <w:pPr>
        <w:tabs>
          <w:tab w:val="left" w:pos="426"/>
        </w:tabs>
        <w:spacing w:after="120" w:line="240" w:lineRule="auto"/>
        <w:ind w:firstLine="426"/>
        <w:jc w:val="both"/>
        <w:rPr>
          <w:rFonts w:asciiTheme="majorBidi" w:hAnsiTheme="majorBidi" w:cstheme="majorBidi"/>
          <w:lang w:val="id-ID"/>
        </w:rPr>
      </w:pPr>
      <w:r w:rsidRPr="008464FC">
        <w:rPr>
          <w:rFonts w:asciiTheme="majorBidi" w:hAnsiTheme="majorBidi" w:cstheme="majorBidi"/>
          <w:lang w:val="id-ID"/>
        </w:rPr>
        <w:t xml:space="preserve">Indikator terkait tanggung jawab, </w:t>
      </w:r>
      <w:r w:rsidRPr="00666D8B">
        <w:rPr>
          <w:rFonts w:asciiTheme="majorBidi" w:hAnsiTheme="majorBidi" w:cstheme="majorBidi"/>
          <w:lang w:val="id-ID"/>
        </w:rPr>
        <w:t xml:space="preserve">Kepercayaan angggota adalah hal yang </w:t>
      </w:r>
      <w:r w:rsidRPr="00666D8B">
        <w:rPr>
          <w:rFonts w:asciiTheme="majorBidi" w:hAnsiTheme="majorBidi" w:cstheme="majorBidi"/>
          <w:lang w:val="id-ID"/>
        </w:rPr>
        <w:lastRenderedPageBreak/>
        <w:t>penting bagi lembaga koperasi, sehi</w:t>
      </w:r>
      <w:r w:rsidR="00666D8B" w:rsidRPr="00666D8B">
        <w:rPr>
          <w:rFonts w:asciiTheme="majorBidi" w:hAnsiTheme="majorBidi" w:cstheme="majorBidi"/>
          <w:lang w:val="id-ID"/>
        </w:rPr>
        <w:t xml:space="preserve">ngga Koperasi As-Sakinah mampu menerapkan rasa </w:t>
      </w:r>
      <w:r w:rsidRPr="00666D8B">
        <w:rPr>
          <w:rFonts w:asciiTheme="majorBidi" w:hAnsiTheme="majorBidi" w:cstheme="majorBidi"/>
          <w:lang w:val="id-ID"/>
        </w:rPr>
        <w:t>tanggungjawab</w:t>
      </w:r>
      <w:r w:rsidR="00666D8B" w:rsidRPr="00666D8B">
        <w:rPr>
          <w:rFonts w:asciiTheme="majorBidi" w:hAnsiTheme="majorBidi" w:cstheme="majorBidi"/>
          <w:lang w:val="id-ID"/>
        </w:rPr>
        <w:t xml:space="preserve"> yang besar </w:t>
      </w:r>
      <w:r w:rsidRPr="00666D8B">
        <w:rPr>
          <w:rFonts w:asciiTheme="majorBidi" w:hAnsiTheme="majorBidi" w:cstheme="majorBidi"/>
          <w:lang w:val="id-ID"/>
        </w:rPr>
        <w:t>terhadap an</w:t>
      </w:r>
      <w:r w:rsidR="00666D8B" w:rsidRPr="00666D8B">
        <w:rPr>
          <w:rFonts w:asciiTheme="majorBidi" w:hAnsiTheme="majorBidi" w:cstheme="majorBidi"/>
          <w:lang w:val="id-ID"/>
        </w:rPr>
        <w:t xml:space="preserve">ggota. Dengan adanya bukti </w:t>
      </w:r>
      <w:r w:rsidRPr="00666D8B">
        <w:rPr>
          <w:rFonts w:asciiTheme="majorBidi" w:hAnsiTheme="majorBidi" w:cstheme="majorBidi"/>
          <w:lang w:val="id-ID"/>
        </w:rPr>
        <w:t>rasa tanggungjawab</w:t>
      </w:r>
      <w:r w:rsidR="00666D8B" w:rsidRPr="00666D8B">
        <w:rPr>
          <w:rFonts w:asciiTheme="majorBidi" w:hAnsiTheme="majorBidi" w:cstheme="majorBidi"/>
          <w:lang w:val="id-ID"/>
        </w:rPr>
        <w:t xml:space="preserve"> yang besar</w:t>
      </w:r>
      <w:r w:rsidRPr="00666D8B">
        <w:rPr>
          <w:rFonts w:asciiTheme="majorBidi" w:hAnsiTheme="majorBidi" w:cstheme="majorBidi"/>
          <w:lang w:val="id-ID"/>
        </w:rPr>
        <w:t xml:space="preserve"> dari karyawa</w:t>
      </w:r>
      <w:r w:rsidR="00666D8B" w:rsidRPr="00666D8B">
        <w:rPr>
          <w:rFonts w:asciiTheme="majorBidi" w:hAnsiTheme="majorBidi" w:cstheme="majorBidi"/>
          <w:lang w:val="id-ID"/>
        </w:rPr>
        <w:t>n, dapat memberikan kepua</w:t>
      </w:r>
      <w:r w:rsidR="00666D8B">
        <w:rPr>
          <w:rFonts w:asciiTheme="majorBidi" w:hAnsiTheme="majorBidi" w:cstheme="majorBidi"/>
          <w:lang w:val="id-ID"/>
        </w:rPr>
        <w:t>san untuk para anggota</w:t>
      </w:r>
      <w:r w:rsidR="00666D8B">
        <w:rPr>
          <w:rFonts w:asciiTheme="majorBidi" w:hAnsiTheme="majorBidi" w:cstheme="majorBidi"/>
        </w:rPr>
        <w:t xml:space="preserve"> </w:t>
      </w:r>
      <w:r w:rsidRPr="008464FC">
        <w:rPr>
          <w:rFonts w:asciiTheme="majorBidi" w:hAnsiTheme="majorBidi" w:cstheme="majorBidi"/>
          <w:lang w:val="id-ID"/>
        </w:rPr>
        <w:t>atas pelayanan yang diberikan oleh Koperasi As-Sakinah Sidoarjo.</w:t>
      </w:r>
    </w:p>
    <w:p w:rsidR="00CF4D6A" w:rsidRPr="00DD2C0F" w:rsidRDefault="000C0CA3" w:rsidP="00FB0444">
      <w:pPr>
        <w:tabs>
          <w:tab w:val="left" w:pos="426"/>
        </w:tabs>
        <w:spacing w:after="120" w:line="240" w:lineRule="auto"/>
        <w:ind w:firstLine="426"/>
        <w:jc w:val="both"/>
        <w:rPr>
          <w:rFonts w:asciiTheme="majorBidi" w:hAnsiTheme="majorBidi" w:cstheme="majorBidi"/>
          <w:lang w:val="id-ID"/>
        </w:rPr>
      </w:pPr>
      <w:r w:rsidRPr="00DD2C0F">
        <w:rPr>
          <w:rFonts w:asciiTheme="majorBidi" w:hAnsiTheme="majorBidi" w:cstheme="majorBidi"/>
          <w:lang w:val="id-ID"/>
        </w:rPr>
        <w:t xml:space="preserve">Indikator penilaian yang selanjutnya dapat diliat dari </w:t>
      </w:r>
      <w:r w:rsidR="00CF4D6A" w:rsidRPr="00DD2C0F">
        <w:rPr>
          <w:rFonts w:asciiTheme="majorBidi" w:hAnsiTheme="majorBidi" w:cstheme="majorBidi"/>
          <w:lang w:val="id-ID"/>
        </w:rPr>
        <w:t>peran koperasi dalam mensejahterakan masyarakat. Adapun tujuan didirikan Koperasi As-Sakinah yaitu untuk mengutamakan kepentingan anggota dan menjadi subyek dalam percaturan ekonomi bangsa. Untuk meningkatkan kesejahteraan anggota maupun masyarakat, membentuk bidang usaha seperti uni</w:t>
      </w:r>
      <w:r w:rsidR="006261B1">
        <w:rPr>
          <w:rFonts w:asciiTheme="majorBidi" w:hAnsiTheme="majorBidi" w:cstheme="majorBidi"/>
          <w:lang w:val="id-ID"/>
        </w:rPr>
        <w:t>t simpan pinjam</w:t>
      </w:r>
      <w:r w:rsidR="00CF4D6A" w:rsidRPr="00DD2C0F">
        <w:rPr>
          <w:rFonts w:asciiTheme="majorBidi" w:hAnsiTheme="majorBidi" w:cstheme="majorBidi"/>
          <w:lang w:val="id-ID"/>
        </w:rPr>
        <w:t xml:space="preserve">, unit toko. </w:t>
      </w:r>
    </w:p>
    <w:p w:rsidR="004E69E0" w:rsidRPr="004E69E0" w:rsidRDefault="006E3EDB" w:rsidP="006E3EDB">
      <w:pPr>
        <w:tabs>
          <w:tab w:val="left" w:pos="426"/>
        </w:tabs>
        <w:spacing w:after="120" w:line="240" w:lineRule="auto"/>
        <w:ind w:firstLine="426"/>
        <w:jc w:val="both"/>
        <w:rPr>
          <w:rFonts w:asciiTheme="majorBidi" w:hAnsiTheme="majorBidi" w:cstheme="majorBidi"/>
          <w:lang w:val="id-ID"/>
        </w:rPr>
      </w:pPr>
      <w:r w:rsidRPr="00B80391">
        <w:rPr>
          <w:rFonts w:asciiTheme="majorBidi" w:hAnsiTheme="majorBidi" w:cstheme="majorBidi"/>
          <w:lang w:val="id-ID"/>
        </w:rPr>
        <w:t xml:space="preserve">Untuk unit simpan pinjam, koperasi </w:t>
      </w:r>
      <w:r w:rsidR="00CF4D6A" w:rsidRPr="002F0FE6">
        <w:rPr>
          <w:rFonts w:asciiTheme="majorBidi" w:hAnsiTheme="majorBidi" w:cstheme="majorBidi"/>
          <w:lang w:val="id-ID"/>
        </w:rPr>
        <w:t>bergerak dalam bidang penghimpunan dana dari para anggota, dan kemudian akan disalurkan kembali dalam bentuk pinjaman kepada anggota. Sedangkan pada pembia</w:t>
      </w:r>
      <w:r w:rsidR="006261B1">
        <w:rPr>
          <w:rFonts w:asciiTheme="majorBidi" w:hAnsiTheme="majorBidi" w:cstheme="majorBidi"/>
          <w:lang w:val="id-ID"/>
        </w:rPr>
        <w:t>yaan yaitu memberikan pembiayaa</w:t>
      </w:r>
      <w:r w:rsidR="006261B1" w:rsidRPr="006261B1">
        <w:rPr>
          <w:rFonts w:asciiTheme="majorBidi" w:hAnsiTheme="majorBidi" w:cstheme="majorBidi"/>
          <w:lang w:val="id-ID"/>
        </w:rPr>
        <w:t>n melalui pemberian pinjaman</w:t>
      </w:r>
      <w:r w:rsidR="00CF4D6A" w:rsidRPr="002F0FE6">
        <w:rPr>
          <w:rFonts w:asciiTheme="majorBidi" w:hAnsiTheme="majorBidi" w:cstheme="majorBidi"/>
          <w:lang w:val="id-ID"/>
        </w:rPr>
        <w:t xml:space="preserve"> dana maupun fasilitas kepada para anggota yang membutuhkan modal untuk pengembangan sebuah usah</w:t>
      </w:r>
      <w:r w:rsidR="004E69E0" w:rsidRPr="004E69E0">
        <w:rPr>
          <w:rFonts w:asciiTheme="majorBidi" w:hAnsiTheme="majorBidi" w:cstheme="majorBidi"/>
          <w:lang w:val="id-ID"/>
        </w:rPr>
        <w:t xml:space="preserve">a </w:t>
      </w:r>
      <w:r w:rsidR="004E69E0">
        <w:rPr>
          <w:rFonts w:asciiTheme="majorBidi" w:hAnsiTheme="majorBidi" w:cstheme="majorBidi"/>
        </w:rPr>
        <w:fldChar w:fldCharType="begin" w:fldLock="1"/>
      </w:r>
      <w:r w:rsidR="004E69E0">
        <w:rPr>
          <w:rFonts w:asciiTheme="majorBidi" w:hAnsiTheme="majorBidi" w:cstheme="majorBidi"/>
          <w:lang w:val="id-ID"/>
        </w:rPr>
        <w:instrText>ADDIN CSL_CITATION {"citationItems":[{"id":"ITEM-1","itemData":{"author":[{"dropping-particle":"","family":"Nutri","given":"Avelina Felsiana","non-dropping-particle":"","parse-names":false,"suffix":""},{"dropping-particle":"","family":"Wahyuningrum","given":"Christiana","non-dropping-particle":"","parse-names":false,"suffix":""}],"container-title":"Jurnal Ilmu Manajemen dan Akuntansi","id":"ITEM-1","issue":"1","issued":{"date-parts":[["2019"]]},"page":"16-30","title":"Penilaian Tingkat Kesehatan Koperasi Dari Aspek Likuiditas , Permodalan , Kemandirian Dan Pertumbuhan KSP Sahabat Setia SMAN 6 Kupang","type":"article-journal","volume":"7"},"uris":["http://www.mendeley.com/documents/?uuid=f7cfddb7-193f-45b5-8fcf-4bc4a443fa79"]}],"mendeley":{"formattedCitation":"(Nutri and Wahyuningrum 2019)","plainTextFormattedCitation":"(Nutri and Wahyuningrum 2019)","previouslyFormattedCitation":"(Nutri and Wahyuningrum 2019)"},"properties":{"noteIndex":0},"schema":"https://github.com/citation-style-language/schema/raw/master/csl-citation.json"}</w:instrText>
      </w:r>
      <w:r w:rsidR="004E69E0">
        <w:rPr>
          <w:rFonts w:asciiTheme="majorBidi" w:hAnsiTheme="majorBidi" w:cstheme="majorBidi"/>
        </w:rPr>
        <w:fldChar w:fldCharType="separate"/>
      </w:r>
      <w:r w:rsidR="004E69E0" w:rsidRPr="004E69E0">
        <w:rPr>
          <w:rFonts w:asciiTheme="majorBidi" w:hAnsiTheme="majorBidi" w:cstheme="majorBidi"/>
          <w:noProof/>
          <w:lang w:val="id-ID"/>
        </w:rPr>
        <w:t>(Nutri and Wahyuningrum 2019)</w:t>
      </w:r>
      <w:r w:rsidR="004E69E0">
        <w:rPr>
          <w:rFonts w:asciiTheme="majorBidi" w:hAnsiTheme="majorBidi" w:cstheme="majorBidi"/>
        </w:rPr>
        <w:fldChar w:fldCharType="end"/>
      </w:r>
      <w:r w:rsidR="004E69E0" w:rsidRPr="004E69E0">
        <w:rPr>
          <w:rFonts w:asciiTheme="majorBidi" w:hAnsiTheme="majorBidi" w:cstheme="majorBidi"/>
          <w:lang w:val="id-ID"/>
        </w:rPr>
        <w:t xml:space="preserve">. </w:t>
      </w:r>
    </w:p>
    <w:p w:rsidR="0080310F" w:rsidRPr="004E69E0" w:rsidRDefault="004E69E0" w:rsidP="007F7B35">
      <w:pPr>
        <w:tabs>
          <w:tab w:val="left" w:pos="426"/>
        </w:tabs>
        <w:spacing w:after="120" w:line="240" w:lineRule="auto"/>
        <w:ind w:firstLine="426"/>
        <w:jc w:val="both"/>
        <w:rPr>
          <w:rFonts w:asciiTheme="majorBidi" w:hAnsiTheme="majorBidi" w:cstheme="majorBidi"/>
          <w:lang w:val="id-ID"/>
        </w:rPr>
      </w:pPr>
      <w:r w:rsidRPr="004E69E0">
        <w:rPr>
          <w:rFonts w:asciiTheme="majorBidi" w:hAnsiTheme="majorBidi" w:cstheme="majorBidi"/>
          <w:lang w:val="id-ID"/>
        </w:rPr>
        <w:t>Sedangkan unit toko, Tujuan Koperasi As-Sakinah mengembangkan unit toko untuk memenuhi kebutuhan anggota dan non anggota (masyarakat) karena dari setiap anggota maupun masyarakat sangat membutuhkan kebutuhan sehari-hari. Saat itu, pengembangan unit t</w:t>
      </w:r>
      <w:r w:rsidR="006E3EDB">
        <w:rPr>
          <w:rFonts w:asciiTheme="majorBidi" w:hAnsiTheme="majorBidi" w:cstheme="majorBidi"/>
          <w:lang w:val="id-ID"/>
        </w:rPr>
        <w:t xml:space="preserve">oko tidak hanya </w:t>
      </w:r>
      <w:r w:rsidR="006E3EDB" w:rsidRPr="006E3EDB">
        <w:rPr>
          <w:rFonts w:asciiTheme="majorBidi" w:hAnsiTheme="majorBidi" w:cstheme="majorBidi"/>
          <w:lang w:val="id-ID"/>
        </w:rPr>
        <w:t>untuk kebutuhan</w:t>
      </w:r>
      <w:r w:rsidR="006E3EDB">
        <w:rPr>
          <w:rFonts w:asciiTheme="majorBidi" w:hAnsiTheme="majorBidi" w:cstheme="majorBidi"/>
        </w:rPr>
        <w:t xml:space="preserve"> </w:t>
      </w:r>
      <w:r w:rsidRPr="004E69E0">
        <w:rPr>
          <w:rFonts w:asciiTheme="majorBidi" w:hAnsiTheme="majorBidi" w:cstheme="majorBidi"/>
          <w:lang w:val="id-ID"/>
        </w:rPr>
        <w:t>sehari-hari saja melainkan sebagai tempat anggota dalam proses pengulakan barang untuk kebutuhan usahanya.</w:t>
      </w:r>
    </w:p>
    <w:p w:rsidR="00AE6B7E" w:rsidRPr="004E69E0" w:rsidRDefault="00245DBC" w:rsidP="004E69E0">
      <w:pPr>
        <w:pStyle w:val="ListParagraph"/>
        <w:numPr>
          <w:ilvl w:val="0"/>
          <w:numId w:val="21"/>
        </w:numPr>
        <w:tabs>
          <w:tab w:val="left" w:pos="426"/>
        </w:tabs>
        <w:spacing w:after="120" w:line="240" w:lineRule="auto"/>
        <w:ind w:left="426"/>
        <w:jc w:val="both"/>
        <w:rPr>
          <w:rFonts w:asciiTheme="majorBidi" w:hAnsiTheme="majorBidi" w:cstheme="majorBidi"/>
          <w:b/>
          <w:bCs/>
          <w:lang w:val="id-ID"/>
        </w:rPr>
      </w:pPr>
      <w:r>
        <w:rPr>
          <w:rFonts w:asciiTheme="majorBidi" w:hAnsiTheme="majorBidi" w:cstheme="majorBidi"/>
          <w:b/>
          <w:bCs/>
          <w:lang w:val="id-ID"/>
        </w:rPr>
        <w:t xml:space="preserve">Kontribusi </w:t>
      </w:r>
      <w:r>
        <w:rPr>
          <w:rFonts w:asciiTheme="majorBidi" w:hAnsiTheme="majorBidi" w:cstheme="majorBidi"/>
          <w:b/>
          <w:bCs/>
        </w:rPr>
        <w:t>k</w:t>
      </w:r>
      <w:r>
        <w:rPr>
          <w:rFonts w:asciiTheme="majorBidi" w:hAnsiTheme="majorBidi" w:cstheme="majorBidi"/>
          <w:b/>
          <w:bCs/>
          <w:lang w:val="id-ID"/>
        </w:rPr>
        <w:t xml:space="preserve">operasi </w:t>
      </w:r>
      <w:r>
        <w:rPr>
          <w:rFonts w:asciiTheme="majorBidi" w:hAnsiTheme="majorBidi" w:cstheme="majorBidi"/>
          <w:b/>
          <w:bCs/>
        </w:rPr>
        <w:t>p</w:t>
      </w:r>
      <w:r>
        <w:rPr>
          <w:rFonts w:asciiTheme="majorBidi" w:hAnsiTheme="majorBidi" w:cstheme="majorBidi"/>
          <w:b/>
          <w:bCs/>
          <w:lang w:val="id-ID"/>
        </w:rPr>
        <w:t xml:space="preserve">ada </w:t>
      </w:r>
      <w:r>
        <w:rPr>
          <w:rFonts w:asciiTheme="majorBidi" w:hAnsiTheme="majorBidi" w:cstheme="majorBidi"/>
          <w:b/>
          <w:bCs/>
        </w:rPr>
        <w:t>p</w:t>
      </w:r>
      <w:r>
        <w:rPr>
          <w:rFonts w:asciiTheme="majorBidi" w:hAnsiTheme="majorBidi" w:cstheme="majorBidi"/>
          <w:b/>
          <w:bCs/>
          <w:lang w:val="id-ID"/>
        </w:rPr>
        <w:t xml:space="preserve">embangunan </w:t>
      </w:r>
      <w:r>
        <w:rPr>
          <w:rFonts w:asciiTheme="majorBidi" w:hAnsiTheme="majorBidi" w:cstheme="majorBidi"/>
          <w:b/>
          <w:bCs/>
        </w:rPr>
        <w:t>d</w:t>
      </w:r>
      <w:r w:rsidR="00AE6B7E" w:rsidRPr="004E69E0">
        <w:rPr>
          <w:rFonts w:asciiTheme="majorBidi" w:hAnsiTheme="majorBidi" w:cstheme="majorBidi"/>
          <w:b/>
          <w:bCs/>
          <w:lang w:val="id-ID"/>
        </w:rPr>
        <w:t>aerah</w:t>
      </w:r>
    </w:p>
    <w:p w:rsidR="00AE6B7E" w:rsidRDefault="00B80391" w:rsidP="00AE6B7E">
      <w:pPr>
        <w:spacing w:after="120" w:line="240" w:lineRule="auto"/>
        <w:ind w:firstLine="426"/>
        <w:jc w:val="both"/>
        <w:rPr>
          <w:rFonts w:asciiTheme="majorBidi" w:hAnsiTheme="majorBidi" w:cstheme="majorBidi"/>
          <w:lang w:val="id-ID"/>
        </w:rPr>
      </w:pPr>
      <w:r>
        <w:rPr>
          <w:rFonts w:asciiTheme="majorBidi" w:hAnsiTheme="majorBidi" w:cstheme="majorBidi"/>
          <w:lang w:val="id-ID"/>
        </w:rPr>
        <w:t>Da</w:t>
      </w:r>
      <w:r w:rsidRPr="00B80391">
        <w:rPr>
          <w:rFonts w:asciiTheme="majorBidi" w:hAnsiTheme="majorBidi" w:cstheme="majorBidi"/>
          <w:lang w:val="id-ID"/>
        </w:rPr>
        <w:t xml:space="preserve">ri </w:t>
      </w:r>
      <w:r w:rsidR="00AE6B7E" w:rsidRPr="00F17306">
        <w:rPr>
          <w:rFonts w:asciiTheme="majorBidi" w:hAnsiTheme="majorBidi" w:cstheme="majorBidi"/>
          <w:lang w:val="id-ID"/>
        </w:rPr>
        <w:t>aspek</w:t>
      </w:r>
      <w:r>
        <w:rPr>
          <w:rFonts w:asciiTheme="majorBidi" w:hAnsiTheme="majorBidi" w:cstheme="majorBidi"/>
          <w:lang w:val="id-ID"/>
        </w:rPr>
        <w:t xml:space="preserve"> </w:t>
      </w:r>
      <w:r w:rsidR="00AE6B7E" w:rsidRPr="00F17306">
        <w:rPr>
          <w:rFonts w:asciiTheme="majorBidi" w:hAnsiTheme="majorBidi" w:cstheme="majorBidi"/>
          <w:lang w:val="id-ID"/>
        </w:rPr>
        <w:t>kontrib</w:t>
      </w:r>
      <w:r w:rsidR="00AE6B7E">
        <w:rPr>
          <w:rFonts w:asciiTheme="majorBidi" w:hAnsiTheme="majorBidi" w:cstheme="majorBidi"/>
          <w:lang w:val="id-ID"/>
        </w:rPr>
        <w:t>usi terhadap pembangunan daera</w:t>
      </w:r>
      <w:r w:rsidR="00AE6B7E" w:rsidRPr="00C94259">
        <w:rPr>
          <w:rFonts w:asciiTheme="majorBidi" w:hAnsiTheme="majorBidi" w:cstheme="majorBidi"/>
          <w:lang w:val="id-ID"/>
        </w:rPr>
        <w:t>h merupakan</w:t>
      </w:r>
      <w:r w:rsidRPr="00B80391">
        <w:rPr>
          <w:rFonts w:asciiTheme="majorBidi" w:hAnsiTheme="majorBidi" w:cstheme="majorBidi"/>
          <w:lang w:val="id-ID"/>
        </w:rPr>
        <w:t xml:space="preserve"> proses</w:t>
      </w:r>
      <w:r w:rsidR="00AE6B7E" w:rsidRPr="00C94259">
        <w:rPr>
          <w:rFonts w:asciiTheme="majorBidi" w:hAnsiTheme="majorBidi" w:cstheme="majorBidi"/>
          <w:lang w:val="id-ID"/>
        </w:rPr>
        <w:t xml:space="preserve"> </w:t>
      </w:r>
      <w:r w:rsidR="00AE6B7E" w:rsidRPr="00F17306">
        <w:rPr>
          <w:rFonts w:asciiTheme="majorBidi" w:hAnsiTheme="majorBidi" w:cstheme="majorBidi"/>
          <w:lang w:val="id-ID"/>
        </w:rPr>
        <w:t>ketaat</w:t>
      </w:r>
      <w:r w:rsidR="00AE6B7E">
        <w:rPr>
          <w:rFonts w:asciiTheme="majorBidi" w:hAnsiTheme="majorBidi" w:cstheme="majorBidi"/>
          <w:lang w:val="id-ID"/>
        </w:rPr>
        <w:t>an</w:t>
      </w:r>
      <w:r w:rsidRPr="00B80391">
        <w:rPr>
          <w:rFonts w:asciiTheme="majorBidi" w:hAnsiTheme="majorBidi" w:cstheme="majorBidi"/>
          <w:lang w:val="id-ID"/>
        </w:rPr>
        <w:t xml:space="preserve"> lembaga</w:t>
      </w:r>
      <w:r w:rsidR="00AE6B7E">
        <w:rPr>
          <w:rFonts w:asciiTheme="majorBidi" w:hAnsiTheme="majorBidi" w:cstheme="majorBidi"/>
          <w:lang w:val="id-ID"/>
        </w:rPr>
        <w:t xml:space="preserve"> koperasi dalam membayar pajak</w:t>
      </w:r>
      <w:r w:rsidR="00AE6B7E" w:rsidRPr="00C94259">
        <w:rPr>
          <w:rFonts w:asciiTheme="majorBidi" w:hAnsiTheme="majorBidi" w:cstheme="majorBidi"/>
          <w:lang w:val="id-ID"/>
        </w:rPr>
        <w:t xml:space="preserve"> sekaligus </w:t>
      </w:r>
      <w:r w:rsidR="00AE6B7E" w:rsidRPr="00F17306">
        <w:rPr>
          <w:rFonts w:asciiTheme="majorBidi" w:hAnsiTheme="majorBidi" w:cstheme="majorBidi"/>
          <w:lang w:val="id-ID"/>
        </w:rPr>
        <w:t>berbagai bentuk dukungan sumber daya terha</w:t>
      </w:r>
      <w:r w:rsidR="004E69E0">
        <w:rPr>
          <w:rFonts w:asciiTheme="majorBidi" w:hAnsiTheme="majorBidi" w:cstheme="majorBidi"/>
          <w:lang w:val="id-ID"/>
        </w:rPr>
        <w:t>dap kegiatan pembangunan daerah</w:t>
      </w:r>
      <w:r w:rsidR="004E69E0" w:rsidRPr="004E69E0">
        <w:rPr>
          <w:rFonts w:asciiTheme="majorBidi" w:hAnsiTheme="majorBidi" w:cstheme="majorBidi"/>
          <w:lang w:val="id-ID"/>
        </w:rPr>
        <w:t xml:space="preserve"> </w:t>
      </w:r>
      <w:r w:rsidR="004E69E0">
        <w:rPr>
          <w:rFonts w:asciiTheme="majorBidi" w:hAnsiTheme="majorBidi" w:cstheme="majorBidi"/>
          <w:lang w:val="id-ID"/>
        </w:rPr>
        <w:fldChar w:fldCharType="begin" w:fldLock="1"/>
      </w:r>
      <w:r w:rsidR="00E258E6">
        <w:rPr>
          <w:rFonts w:asciiTheme="majorBidi" w:hAnsiTheme="majorBidi" w:cstheme="majorBidi"/>
          <w:lang w:val="id-ID"/>
        </w:rPr>
        <w:instrText>ADDIN CSL_CITATION {"citationItems":[{"id":"ITEM-1","itemData":{"author":[{"dropping-particle":"","family":"Parani","given":"Syamsul Bahri Dg.","non-dropping-particle":"","parse-names":false,"suffix":""}],"container-title":"Jurnal Persepsi","id":"ITEM-1","issue":"1","issued":{"date-parts":[["2011"]]},"title":"Pemeringkatan Koperasi Di Provinsi Sulawesi Tengah","type":"article-journal","volume":"15"},"uris":["http://www.mendeley.com/documents/?uuid=c11f221f-4aad-4536-a17f-d754e26a0a57"]}],"mendeley":{"formattedCitation":"(Parani 2011)","plainTextFormattedCitation":"(Parani 2011)","previouslyFormattedCitation":"(Parani 2011)"},"properties":{"noteIndex":0},"schema":"https://github.com/citation-style-language/schema/raw/master/csl-citation.json"}</w:instrText>
      </w:r>
      <w:r w:rsidR="004E69E0">
        <w:rPr>
          <w:rFonts w:asciiTheme="majorBidi" w:hAnsiTheme="majorBidi" w:cstheme="majorBidi"/>
          <w:lang w:val="id-ID"/>
        </w:rPr>
        <w:fldChar w:fldCharType="separate"/>
      </w:r>
      <w:r w:rsidR="004E69E0" w:rsidRPr="004E69E0">
        <w:rPr>
          <w:rFonts w:asciiTheme="majorBidi" w:hAnsiTheme="majorBidi" w:cstheme="majorBidi"/>
          <w:noProof/>
          <w:lang w:val="id-ID"/>
        </w:rPr>
        <w:t>(Parani 2011)</w:t>
      </w:r>
      <w:r w:rsidR="004E69E0">
        <w:rPr>
          <w:rFonts w:asciiTheme="majorBidi" w:hAnsiTheme="majorBidi" w:cstheme="majorBidi"/>
          <w:lang w:val="id-ID"/>
        </w:rPr>
        <w:fldChar w:fldCharType="end"/>
      </w:r>
      <w:r w:rsidR="004E69E0" w:rsidRPr="004E69E0">
        <w:rPr>
          <w:rFonts w:asciiTheme="majorBidi" w:hAnsiTheme="majorBidi" w:cstheme="majorBidi"/>
          <w:lang w:val="id-ID"/>
        </w:rPr>
        <w:t xml:space="preserve">. </w:t>
      </w:r>
    </w:p>
    <w:p w:rsidR="00A86362" w:rsidRPr="007C1063" w:rsidRDefault="00B80391" w:rsidP="00B80391">
      <w:pPr>
        <w:spacing w:after="120" w:line="240" w:lineRule="auto"/>
        <w:ind w:firstLine="426"/>
        <w:jc w:val="both"/>
        <w:rPr>
          <w:rFonts w:asciiTheme="majorBidi" w:hAnsiTheme="majorBidi" w:cstheme="majorBidi"/>
        </w:rPr>
      </w:pPr>
      <w:r w:rsidRPr="001C0091">
        <w:rPr>
          <w:rFonts w:asciiTheme="majorBidi" w:hAnsiTheme="majorBidi" w:cstheme="majorBidi"/>
          <w:lang w:val="id-ID"/>
        </w:rPr>
        <w:lastRenderedPageBreak/>
        <w:t xml:space="preserve">Terkait analisis </w:t>
      </w:r>
      <w:r>
        <w:rPr>
          <w:rFonts w:asciiTheme="majorBidi" w:hAnsiTheme="majorBidi" w:cstheme="majorBidi"/>
          <w:lang w:val="id-ID"/>
        </w:rPr>
        <w:t xml:space="preserve">yang telah dilakukan, pada </w:t>
      </w:r>
      <w:r w:rsidR="00E86AB2" w:rsidRPr="00B80391">
        <w:rPr>
          <w:rFonts w:asciiTheme="majorBidi" w:hAnsiTheme="majorBidi" w:cstheme="majorBidi"/>
          <w:lang w:val="id-ID"/>
        </w:rPr>
        <w:t>aspek</w:t>
      </w:r>
      <w:r w:rsidRPr="00B80391">
        <w:rPr>
          <w:rFonts w:asciiTheme="majorBidi" w:hAnsiTheme="majorBidi" w:cstheme="majorBidi"/>
          <w:lang w:val="id-ID"/>
        </w:rPr>
        <w:t xml:space="preserve"> tersebut</w:t>
      </w:r>
      <w:r>
        <w:rPr>
          <w:rFonts w:asciiTheme="majorBidi" w:hAnsiTheme="majorBidi" w:cstheme="majorBidi"/>
        </w:rPr>
        <w:t xml:space="preserve"> </w:t>
      </w:r>
      <w:r w:rsidR="00E86AB2" w:rsidRPr="006B77B6">
        <w:rPr>
          <w:rFonts w:asciiTheme="majorBidi" w:hAnsiTheme="majorBidi" w:cstheme="majorBidi"/>
          <w:lang w:val="id-ID"/>
        </w:rPr>
        <w:t xml:space="preserve"> mendapatkan perolehan skor 12 dari</w:t>
      </w:r>
      <w:r w:rsidR="003C0921" w:rsidRPr="006B77B6">
        <w:rPr>
          <w:rFonts w:asciiTheme="majorBidi" w:hAnsiTheme="majorBidi" w:cstheme="majorBidi"/>
          <w:lang w:val="id-ID"/>
        </w:rPr>
        <w:t xml:space="preserve"> skor </w:t>
      </w:r>
      <w:r w:rsidR="005E78C5" w:rsidRPr="006B77B6">
        <w:rPr>
          <w:rFonts w:asciiTheme="majorBidi" w:hAnsiTheme="majorBidi" w:cstheme="majorBidi"/>
          <w:lang w:val="id-ID"/>
        </w:rPr>
        <w:t xml:space="preserve">maksimum 20. Adapun indikator terkait penilaianya yaitu dapat diliat dari </w:t>
      </w:r>
      <w:r w:rsidR="006B77B6" w:rsidRPr="006B77B6">
        <w:rPr>
          <w:rFonts w:asciiTheme="majorBidi" w:hAnsiTheme="majorBidi" w:cstheme="majorBidi"/>
          <w:lang w:val="id-ID"/>
        </w:rPr>
        <w:t>ketepatan Koperasi A</w:t>
      </w:r>
      <w:r w:rsidR="00CB67C8">
        <w:rPr>
          <w:rFonts w:asciiTheme="majorBidi" w:hAnsiTheme="majorBidi" w:cstheme="majorBidi"/>
          <w:lang w:val="id-ID"/>
        </w:rPr>
        <w:t>s-Sakinah dalam membayar pajak</w:t>
      </w:r>
      <w:r w:rsidR="007C1063">
        <w:rPr>
          <w:rFonts w:asciiTheme="majorBidi" w:hAnsiTheme="majorBidi" w:cstheme="majorBidi"/>
        </w:rPr>
        <w:t xml:space="preserve">. </w:t>
      </w:r>
    </w:p>
    <w:p w:rsidR="00CB67C8" w:rsidRPr="008A039B" w:rsidRDefault="0059752B" w:rsidP="00C438C1">
      <w:pPr>
        <w:spacing w:after="60" w:line="240" w:lineRule="auto"/>
        <w:jc w:val="both"/>
        <w:rPr>
          <w:rFonts w:asciiTheme="majorBidi" w:hAnsiTheme="majorBidi" w:cstheme="majorBidi"/>
          <w:b/>
          <w:bCs/>
        </w:rPr>
      </w:pPr>
      <w:r w:rsidRPr="00A44BA4">
        <w:rPr>
          <w:rFonts w:asciiTheme="majorBidi" w:hAnsiTheme="majorBidi" w:cstheme="majorBidi"/>
          <w:b/>
          <w:bCs/>
          <w:lang w:val="id-ID"/>
        </w:rPr>
        <w:t xml:space="preserve">Dampak </w:t>
      </w:r>
      <w:r w:rsidR="00A44BA4" w:rsidRPr="00A44BA4">
        <w:rPr>
          <w:rFonts w:asciiTheme="majorBidi" w:hAnsiTheme="majorBidi" w:cstheme="majorBidi"/>
          <w:b/>
          <w:bCs/>
          <w:lang w:val="id-ID"/>
        </w:rPr>
        <w:t xml:space="preserve">Penilaian </w:t>
      </w:r>
      <w:r w:rsidR="00A515E9" w:rsidRPr="00A44BA4">
        <w:rPr>
          <w:rFonts w:asciiTheme="majorBidi" w:hAnsiTheme="majorBidi" w:cstheme="majorBidi"/>
          <w:b/>
          <w:bCs/>
          <w:lang w:val="id-ID"/>
        </w:rPr>
        <w:t>T</w:t>
      </w:r>
      <w:r w:rsidR="00A44BA4" w:rsidRPr="00A44BA4">
        <w:rPr>
          <w:rFonts w:asciiTheme="majorBidi" w:hAnsiTheme="majorBidi" w:cstheme="majorBidi"/>
          <w:b/>
          <w:bCs/>
          <w:lang w:val="id-ID"/>
        </w:rPr>
        <w:t>ingkat Kesehatan Koperasi As-Sakinah Sidoarjo</w:t>
      </w:r>
      <w:r w:rsidR="008A039B">
        <w:rPr>
          <w:rFonts w:asciiTheme="majorBidi" w:hAnsiTheme="majorBidi" w:cstheme="majorBidi"/>
          <w:b/>
          <w:bCs/>
        </w:rPr>
        <w:t xml:space="preserve"> </w:t>
      </w:r>
    </w:p>
    <w:p w:rsidR="00F317AF" w:rsidRPr="0091026F" w:rsidRDefault="0091026F" w:rsidP="0091026F">
      <w:pPr>
        <w:spacing w:after="120" w:line="240" w:lineRule="auto"/>
        <w:ind w:firstLine="426"/>
        <w:jc w:val="both"/>
        <w:rPr>
          <w:rFonts w:asciiTheme="majorBidi" w:hAnsiTheme="majorBidi" w:cstheme="majorBidi"/>
          <w:lang w:val="id-ID"/>
        </w:rPr>
      </w:pPr>
      <w:r w:rsidRPr="0091026F">
        <w:rPr>
          <w:rFonts w:asciiTheme="majorBidi" w:hAnsiTheme="majorBidi" w:cstheme="majorBidi"/>
          <w:lang w:val="id-ID"/>
        </w:rPr>
        <w:t>Dari adanya p</w:t>
      </w:r>
      <w:r w:rsidR="00F317AF" w:rsidRPr="0091026F">
        <w:rPr>
          <w:rFonts w:asciiTheme="majorBidi" w:hAnsiTheme="majorBidi" w:cstheme="majorBidi"/>
          <w:lang w:val="id-ID"/>
        </w:rPr>
        <w:t xml:space="preserve">enilaian </w:t>
      </w:r>
      <w:r w:rsidR="00D8674C" w:rsidRPr="0091026F">
        <w:rPr>
          <w:rFonts w:asciiTheme="majorBidi" w:hAnsiTheme="majorBidi" w:cstheme="majorBidi"/>
          <w:lang w:val="id-ID"/>
        </w:rPr>
        <w:t>tingkat kesehatan koperasi</w:t>
      </w:r>
      <w:r w:rsidRPr="0091026F">
        <w:rPr>
          <w:rFonts w:asciiTheme="majorBidi" w:hAnsiTheme="majorBidi" w:cstheme="majorBidi"/>
          <w:lang w:val="id-ID"/>
        </w:rPr>
        <w:t xml:space="preserve"> dapat</w:t>
      </w:r>
      <w:r w:rsidR="00D8674C" w:rsidRPr="0091026F">
        <w:rPr>
          <w:rFonts w:asciiTheme="majorBidi" w:hAnsiTheme="majorBidi" w:cstheme="majorBidi"/>
          <w:lang w:val="id-ID"/>
        </w:rPr>
        <w:t xml:space="preserve"> </w:t>
      </w:r>
      <w:r w:rsidRPr="0091026F">
        <w:rPr>
          <w:rFonts w:asciiTheme="majorBidi" w:hAnsiTheme="majorBidi" w:cstheme="majorBidi"/>
          <w:lang w:val="id-ID"/>
        </w:rPr>
        <w:t xml:space="preserve">memberikan dampak bagi kinerja koperasi. Dampak tersebut dapat diliat dari beberapa aspek berikut ini : </w:t>
      </w:r>
    </w:p>
    <w:p w:rsidR="00840145" w:rsidRPr="00EB2675" w:rsidRDefault="0091026F" w:rsidP="00840145">
      <w:pPr>
        <w:pStyle w:val="ListParagraph"/>
        <w:numPr>
          <w:ilvl w:val="0"/>
          <w:numId w:val="23"/>
        </w:numPr>
        <w:spacing w:after="120" w:line="240" w:lineRule="auto"/>
        <w:ind w:left="426"/>
        <w:jc w:val="both"/>
        <w:rPr>
          <w:rFonts w:asciiTheme="majorBidi" w:hAnsiTheme="majorBidi" w:cstheme="majorBidi"/>
          <w:b/>
          <w:bCs/>
          <w:lang w:val="id-ID"/>
        </w:rPr>
      </w:pPr>
      <w:r w:rsidRPr="00EB2675">
        <w:rPr>
          <w:rFonts w:asciiTheme="majorBidi" w:hAnsiTheme="majorBidi" w:cstheme="majorBidi"/>
          <w:b/>
          <w:bCs/>
          <w:lang w:val="id-ID"/>
        </w:rPr>
        <w:t>Dampak bagi aspek badan usaha a</w:t>
      </w:r>
      <w:r w:rsidR="00840145" w:rsidRPr="00EB2675">
        <w:rPr>
          <w:rFonts w:asciiTheme="majorBidi" w:hAnsiTheme="majorBidi" w:cstheme="majorBidi"/>
          <w:b/>
          <w:bCs/>
          <w:lang w:val="id-ID"/>
        </w:rPr>
        <w:t>ktif</w:t>
      </w:r>
    </w:p>
    <w:p w:rsidR="00142B78" w:rsidRPr="00EB2675" w:rsidRDefault="00FA0F6A" w:rsidP="00FA0F6A">
      <w:pPr>
        <w:pStyle w:val="ListParagraph"/>
        <w:spacing w:after="120" w:line="240" w:lineRule="auto"/>
        <w:ind w:left="0" w:firstLine="425"/>
        <w:jc w:val="both"/>
        <w:rPr>
          <w:rFonts w:asciiTheme="majorBidi" w:hAnsiTheme="majorBidi" w:cstheme="majorBidi"/>
          <w:lang w:val="id-ID"/>
        </w:rPr>
      </w:pPr>
      <w:r w:rsidRPr="00EB2675">
        <w:rPr>
          <w:rFonts w:asciiTheme="majorBidi" w:hAnsiTheme="majorBidi" w:cstheme="majorBidi"/>
          <w:lang w:val="id-ID"/>
        </w:rPr>
        <w:t xml:space="preserve">Dari adanya penilaian tingkat kesehatan pada aspek ini, dapat memberikan dampak bagi kinerja koperasi. Kinerja koperasi </w:t>
      </w:r>
      <w:r w:rsidR="005C302B" w:rsidRPr="00EB2675">
        <w:rPr>
          <w:rFonts w:asciiTheme="majorBidi" w:hAnsiTheme="majorBidi" w:cstheme="majorBidi"/>
          <w:lang w:val="id-ID"/>
        </w:rPr>
        <w:t>bidang</w:t>
      </w:r>
      <w:r w:rsidRPr="00EB2675">
        <w:rPr>
          <w:rFonts w:asciiTheme="majorBidi" w:hAnsiTheme="majorBidi" w:cstheme="majorBidi"/>
          <w:lang w:val="id-ID"/>
        </w:rPr>
        <w:t xml:space="preserve"> manajemen koperasi </w:t>
      </w:r>
      <w:r w:rsidR="00840145" w:rsidRPr="00EB2675">
        <w:rPr>
          <w:rFonts w:asciiTheme="majorBidi" w:hAnsiTheme="majorBidi" w:cstheme="majorBidi"/>
          <w:lang w:val="id-ID"/>
        </w:rPr>
        <w:t xml:space="preserve">sudah dilaksanakan dengan baik. Hal </w:t>
      </w:r>
      <w:r w:rsidR="00142B78" w:rsidRPr="00EB2675">
        <w:rPr>
          <w:rFonts w:asciiTheme="majorBidi" w:hAnsiTheme="majorBidi" w:cstheme="majorBidi"/>
          <w:lang w:val="id-ID"/>
        </w:rPr>
        <w:t xml:space="preserve">ini </w:t>
      </w:r>
      <w:r w:rsidRPr="00EB2675">
        <w:rPr>
          <w:rFonts w:asciiTheme="majorBidi" w:hAnsiTheme="majorBidi" w:cstheme="majorBidi"/>
          <w:lang w:val="id-ID"/>
        </w:rPr>
        <w:t xml:space="preserve">dapat </w:t>
      </w:r>
      <w:r w:rsidR="00142B78" w:rsidRPr="00EB2675">
        <w:rPr>
          <w:rFonts w:asciiTheme="majorBidi" w:hAnsiTheme="majorBidi" w:cstheme="majorBidi"/>
          <w:lang w:val="id-ID"/>
        </w:rPr>
        <w:t>dib</w:t>
      </w:r>
      <w:r w:rsidR="00441F7A" w:rsidRPr="00EB2675">
        <w:rPr>
          <w:rFonts w:asciiTheme="majorBidi" w:hAnsiTheme="majorBidi" w:cstheme="majorBidi"/>
          <w:lang w:val="id-ID"/>
        </w:rPr>
        <w:t xml:space="preserve">uktikan dengan adanya </w:t>
      </w:r>
      <w:r w:rsidR="00142B78" w:rsidRPr="00EB2675">
        <w:rPr>
          <w:rFonts w:asciiTheme="majorBidi" w:hAnsiTheme="majorBidi" w:cstheme="majorBidi"/>
          <w:lang w:val="id-ID"/>
        </w:rPr>
        <w:t>buku RAT koperasi terkait pengawasan dan pemeriksa</w:t>
      </w:r>
      <w:r w:rsidRPr="00EB2675">
        <w:rPr>
          <w:rFonts w:asciiTheme="majorBidi" w:hAnsiTheme="majorBidi" w:cstheme="majorBidi"/>
          <w:lang w:val="id-ID"/>
        </w:rPr>
        <w:t>an. Koperasi As-Sakinah yang</w:t>
      </w:r>
      <w:r w:rsidR="00142B78" w:rsidRPr="00EB2675">
        <w:rPr>
          <w:rFonts w:asciiTheme="majorBidi" w:hAnsiTheme="majorBidi" w:cstheme="majorBidi"/>
          <w:lang w:val="id-ID"/>
        </w:rPr>
        <w:t xml:space="preserve"> mampu menyelenggarakan semua jenis rapat. Adapun kegiatan rapat yang diselenggarakan Koperasi As-Sakinah yaitu rapat anggota, rapat  pengurus dan pendamping, rapat pengurus dengan pengawas dan majelis ekonomi, sekaligus rapat anggota. </w:t>
      </w:r>
    </w:p>
    <w:p w:rsidR="008C546B" w:rsidRPr="00EB2675" w:rsidRDefault="00FA0F6A" w:rsidP="00EB2675">
      <w:pPr>
        <w:pStyle w:val="ListParagraph"/>
        <w:spacing w:after="120" w:line="240" w:lineRule="auto"/>
        <w:ind w:left="0" w:firstLine="426"/>
        <w:jc w:val="both"/>
        <w:rPr>
          <w:rFonts w:asciiTheme="majorBidi" w:hAnsiTheme="majorBidi" w:cstheme="majorBidi"/>
          <w:lang w:val="id-ID"/>
        </w:rPr>
      </w:pPr>
      <w:r w:rsidRPr="00EB2675">
        <w:rPr>
          <w:rFonts w:asciiTheme="majorBidi" w:hAnsiTheme="majorBidi" w:cstheme="majorBidi"/>
          <w:lang w:val="id-ID"/>
        </w:rPr>
        <w:t>Dampak lain dari penilaian tingkat kesehatan yaitu dapat memberikan gambaran terkait kinerja dari bidang administrasi. Dalam bidang administrasi koperasi sudah berjalan dengan baik, hal ini dapat dibuktikan dengan ketertiban yang sudah dilaksanakan</w:t>
      </w:r>
      <w:r w:rsidR="00EB2675" w:rsidRPr="00EB2675">
        <w:rPr>
          <w:rFonts w:asciiTheme="majorBidi" w:hAnsiTheme="majorBidi" w:cstheme="majorBidi"/>
          <w:lang w:val="id-ID"/>
        </w:rPr>
        <w:t xml:space="preserve"> Koperasi As-Sakinah</w:t>
      </w:r>
      <w:r w:rsidRPr="00EB2675">
        <w:rPr>
          <w:rFonts w:asciiTheme="majorBidi" w:hAnsiTheme="majorBidi" w:cstheme="majorBidi"/>
          <w:lang w:val="id-ID"/>
        </w:rPr>
        <w:t xml:space="preserve"> dalam bidang tersebut baik segi organisasi, usaha, serta keuangan. </w:t>
      </w:r>
      <w:r w:rsidR="00EB2675" w:rsidRPr="00EB2675">
        <w:rPr>
          <w:rFonts w:asciiTheme="majorBidi" w:hAnsiTheme="majorBidi" w:cstheme="majorBidi"/>
          <w:lang w:val="id-ID"/>
        </w:rPr>
        <w:t>Misalnya terkait adanya buku pokok organisasi yang lengkap</w:t>
      </w:r>
      <w:r w:rsidRPr="00EB2675">
        <w:rPr>
          <w:rFonts w:asciiTheme="majorBidi" w:hAnsiTheme="majorBidi" w:cstheme="majorBidi"/>
          <w:lang w:val="id-ID"/>
        </w:rPr>
        <w:t xml:space="preserve"> </w:t>
      </w:r>
      <w:r w:rsidR="00EB2675" w:rsidRPr="00EB2675">
        <w:rPr>
          <w:rFonts w:asciiTheme="majorBidi" w:hAnsiTheme="majorBidi" w:cstheme="majorBidi"/>
          <w:lang w:val="id-ID"/>
        </w:rPr>
        <w:t xml:space="preserve">dimana </w:t>
      </w:r>
      <w:r w:rsidR="00142B78" w:rsidRPr="00EB2675">
        <w:rPr>
          <w:rFonts w:asciiTheme="majorBidi" w:hAnsiTheme="majorBidi" w:cstheme="majorBidi"/>
          <w:lang w:val="id-ID"/>
        </w:rPr>
        <w:t xml:space="preserve">terdiri dari buku daftar anggota, daftar pengurus, daftar pengawas, daftar karyawan, simpanan anggota, </w:t>
      </w:r>
      <w:r w:rsidR="00EB2675" w:rsidRPr="00EB2675">
        <w:rPr>
          <w:rFonts w:asciiTheme="majorBidi" w:hAnsiTheme="majorBidi" w:cstheme="majorBidi"/>
          <w:lang w:val="id-ID"/>
        </w:rPr>
        <w:t xml:space="preserve">notulen RAT, dan notulen rapat. Sekaligus </w:t>
      </w:r>
      <w:r w:rsidR="00441F7A" w:rsidRPr="00EB2675">
        <w:rPr>
          <w:rFonts w:asciiTheme="majorBidi" w:hAnsiTheme="majorBidi" w:cstheme="majorBidi"/>
          <w:lang w:val="id-ID"/>
        </w:rPr>
        <w:t xml:space="preserve">buku </w:t>
      </w:r>
      <w:r w:rsidR="00142B78" w:rsidRPr="00EB2675">
        <w:rPr>
          <w:rFonts w:asciiTheme="majorBidi" w:hAnsiTheme="majorBidi" w:cstheme="majorBidi"/>
          <w:lang w:val="id-ID"/>
        </w:rPr>
        <w:t xml:space="preserve">kearsipan keuangan dan lainya sudah tersimpan dan tertata rapi di lemari Koperasi As-Sakinah. </w:t>
      </w:r>
    </w:p>
    <w:p w:rsidR="00EB2675" w:rsidRPr="00EB2675" w:rsidRDefault="00EB2675" w:rsidP="00EB2675">
      <w:pPr>
        <w:pStyle w:val="ListParagraph"/>
        <w:spacing w:after="120" w:line="240" w:lineRule="auto"/>
        <w:ind w:left="0" w:firstLine="426"/>
        <w:jc w:val="both"/>
        <w:rPr>
          <w:rFonts w:asciiTheme="majorBidi" w:hAnsiTheme="majorBidi" w:cstheme="majorBidi"/>
          <w:lang w:val="id-ID"/>
        </w:rPr>
      </w:pPr>
      <w:r w:rsidRPr="00EB2675">
        <w:rPr>
          <w:rFonts w:asciiTheme="majorBidi" w:hAnsiTheme="majorBidi" w:cstheme="majorBidi"/>
          <w:lang w:val="id-ID"/>
        </w:rPr>
        <w:t xml:space="preserve">Terkait kendala lain yang masih ada, dapat diliat dari </w:t>
      </w:r>
      <w:r w:rsidR="008C546B" w:rsidRPr="00EB2675">
        <w:rPr>
          <w:rFonts w:asciiTheme="majorBidi" w:hAnsiTheme="majorBidi" w:cstheme="majorBidi"/>
          <w:lang w:val="id-ID"/>
        </w:rPr>
        <w:t xml:space="preserve">bukti transaksi tidak tertata secara rapi, dan buku persediaan ada, tetapi kurang tertib dalam mencatat keluar </w:t>
      </w:r>
      <w:r w:rsidR="008C546B" w:rsidRPr="00EB2675">
        <w:rPr>
          <w:rFonts w:asciiTheme="majorBidi" w:hAnsiTheme="majorBidi" w:cstheme="majorBidi"/>
          <w:lang w:val="id-ID"/>
        </w:rPr>
        <w:lastRenderedPageBreak/>
        <w:t>masuknya barang sehingga seringkali mengalami kesulitan dala</w:t>
      </w:r>
      <w:r w:rsidRPr="00EB2675">
        <w:rPr>
          <w:rFonts w:asciiTheme="majorBidi" w:hAnsiTheme="majorBidi" w:cstheme="majorBidi"/>
          <w:lang w:val="id-ID"/>
        </w:rPr>
        <w:t xml:space="preserve">m perhitungan persediaan. Dengan adanya </w:t>
      </w:r>
      <w:r w:rsidR="00995F5D" w:rsidRPr="00EB2675">
        <w:rPr>
          <w:rFonts w:asciiTheme="majorBidi" w:hAnsiTheme="majorBidi" w:cstheme="majorBidi"/>
          <w:lang w:val="id-ID"/>
        </w:rPr>
        <w:t xml:space="preserve">penilaian tingkat kesehatan memberikan dampak baik untuk </w:t>
      </w:r>
      <w:r w:rsidRPr="00EB2675">
        <w:rPr>
          <w:rFonts w:asciiTheme="majorBidi" w:hAnsiTheme="majorBidi" w:cstheme="majorBidi"/>
          <w:lang w:val="id-ID"/>
        </w:rPr>
        <w:t xml:space="preserve">proses perbaikan kinerja koperasi yang lebih optimal. </w:t>
      </w:r>
    </w:p>
    <w:p w:rsidR="002460B4" w:rsidRPr="00AF417B" w:rsidRDefault="00AF417B" w:rsidP="00EB2675">
      <w:pPr>
        <w:pStyle w:val="ListParagraph"/>
        <w:numPr>
          <w:ilvl w:val="0"/>
          <w:numId w:val="23"/>
        </w:numPr>
        <w:spacing w:after="120" w:line="240" w:lineRule="auto"/>
        <w:ind w:left="426"/>
        <w:jc w:val="both"/>
        <w:rPr>
          <w:rFonts w:asciiTheme="majorBidi" w:hAnsiTheme="majorBidi" w:cstheme="majorBidi"/>
          <w:b/>
          <w:bCs/>
          <w:lang w:val="id-ID"/>
        </w:rPr>
      </w:pPr>
      <w:r w:rsidRPr="00AF417B">
        <w:rPr>
          <w:rFonts w:asciiTheme="majorBidi" w:hAnsiTheme="majorBidi" w:cstheme="majorBidi"/>
          <w:b/>
          <w:bCs/>
          <w:lang w:val="id-ID"/>
        </w:rPr>
        <w:t>Dampak bagi aspek kinerja u</w:t>
      </w:r>
      <w:r w:rsidR="002460B4" w:rsidRPr="00AF417B">
        <w:rPr>
          <w:rFonts w:asciiTheme="majorBidi" w:hAnsiTheme="majorBidi" w:cstheme="majorBidi"/>
          <w:b/>
          <w:bCs/>
          <w:lang w:val="id-ID"/>
        </w:rPr>
        <w:t>saha yang</w:t>
      </w:r>
      <w:r w:rsidRPr="00AF417B">
        <w:rPr>
          <w:rFonts w:asciiTheme="majorBidi" w:hAnsiTheme="majorBidi" w:cstheme="majorBidi"/>
          <w:b/>
          <w:bCs/>
          <w:lang w:val="id-ID"/>
        </w:rPr>
        <w:t xml:space="preserve"> s</w:t>
      </w:r>
      <w:r w:rsidR="002460B4" w:rsidRPr="00AF417B">
        <w:rPr>
          <w:rFonts w:asciiTheme="majorBidi" w:hAnsiTheme="majorBidi" w:cstheme="majorBidi"/>
          <w:b/>
          <w:bCs/>
          <w:lang w:val="id-ID"/>
        </w:rPr>
        <w:t>ehat</w:t>
      </w:r>
    </w:p>
    <w:p w:rsidR="00995F5D" w:rsidRPr="0099533C" w:rsidRDefault="00AF417B" w:rsidP="00234F4F">
      <w:pPr>
        <w:spacing w:after="120" w:line="240" w:lineRule="auto"/>
        <w:ind w:firstLine="426"/>
        <w:jc w:val="both"/>
        <w:rPr>
          <w:rFonts w:asciiTheme="majorBidi" w:hAnsiTheme="majorBidi" w:cstheme="majorBidi"/>
        </w:rPr>
      </w:pPr>
      <w:r w:rsidRPr="00A34A2A">
        <w:rPr>
          <w:rFonts w:asciiTheme="majorBidi" w:hAnsiTheme="majorBidi" w:cstheme="majorBidi"/>
          <w:lang w:val="id-ID"/>
        </w:rPr>
        <w:t xml:space="preserve">Dari adanya penilaian tingkat kesehatanpada aspek ini, dapat memberikan dampak bagi kinerja keuangan koperasi. Hal ini dapat dibuktikan dari perkembangan </w:t>
      </w:r>
      <w:r w:rsidR="00B414E6" w:rsidRPr="00234F4F">
        <w:rPr>
          <w:rFonts w:asciiTheme="majorBidi" w:hAnsiTheme="majorBidi" w:cstheme="majorBidi"/>
          <w:lang w:val="id-ID"/>
        </w:rPr>
        <w:t xml:space="preserve">bidang </w:t>
      </w:r>
      <w:r w:rsidRPr="00A34A2A">
        <w:rPr>
          <w:rFonts w:asciiTheme="majorBidi" w:hAnsiTheme="majorBidi" w:cstheme="majorBidi"/>
          <w:lang w:val="id-ID"/>
        </w:rPr>
        <w:t>SHU</w:t>
      </w:r>
      <w:r w:rsidR="00B414E6" w:rsidRPr="00234F4F">
        <w:rPr>
          <w:rFonts w:asciiTheme="majorBidi" w:hAnsiTheme="majorBidi" w:cstheme="majorBidi"/>
          <w:lang w:val="id-ID"/>
        </w:rPr>
        <w:t xml:space="preserve"> dan permodalan</w:t>
      </w:r>
      <w:r w:rsidRPr="00A34A2A">
        <w:rPr>
          <w:rFonts w:asciiTheme="majorBidi" w:hAnsiTheme="majorBidi" w:cstheme="majorBidi"/>
          <w:lang w:val="id-ID"/>
        </w:rPr>
        <w:t xml:space="preserve"> </w:t>
      </w:r>
      <w:r w:rsidR="002460B4" w:rsidRPr="00A34A2A">
        <w:rPr>
          <w:rFonts w:asciiTheme="majorBidi" w:hAnsiTheme="majorBidi" w:cstheme="majorBidi"/>
          <w:lang w:val="id-ID"/>
        </w:rPr>
        <w:t xml:space="preserve">Koperasi As-Sakinah </w:t>
      </w:r>
      <w:r w:rsidR="00234F4F" w:rsidRPr="00234F4F">
        <w:rPr>
          <w:rFonts w:asciiTheme="majorBidi" w:hAnsiTheme="majorBidi" w:cstheme="majorBidi"/>
          <w:lang w:val="id-ID"/>
        </w:rPr>
        <w:t xml:space="preserve">yang </w:t>
      </w:r>
      <w:r w:rsidR="002460B4" w:rsidRPr="00A34A2A">
        <w:rPr>
          <w:rFonts w:asciiTheme="majorBidi" w:hAnsiTheme="majorBidi" w:cstheme="majorBidi"/>
          <w:lang w:val="id-ID"/>
        </w:rPr>
        <w:t xml:space="preserve">mengalami </w:t>
      </w:r>
      <w:r w:rsidR="00A34A2A" w:rsidRPr="00A34A2A">
        <w:rPr>
          <w:rFonts w:asciiTheme="majorBidi" w:hAnsiTheme="majorBidi" w:cstheme="majorBidi"/>
          <w:lang w:val="id-ID"/>
        </w:rPr>
        <w:t xml:space="preserve">peningkatan. </w:t>
      </w:r>
      <w:r w:rsidR="00234F4F" w:rsidRPr="00234F4F">
        <w:rPr>
          <w:rFonts w:asciiTheme="majorBidi" w:hAnsiTheme="majorBidi" w:cstheme="majorBidi"/>
          <w:lang w:val="id-ID"/>
        </w:rPr>
        <w:t xml:space="preserve">Perkembangan </w:t>
      </w:r>
      <w:r w:rsidR="00234F4F">
        <w:rPr>
          <w:rFonts w:asciiTheme="majorBidi" w:hAnsiTheme="majorBidi" w:cstheme="majorBidi"/>
          <w:lang w:val="id-ID"/>
        </w:rPr>
        <w:t>SHU</w:t>
      </w:r>
      <w:r w:rsidR="00234F4F" w:rsidRPr="00234F4F">
        <w:rPr>
          <w:rFonts w:asciiTheme="majorBidi" w:hAnsiTheme="majorBidi" w:cstheme="majorBidi"/>
          <w:lang w:val="id-ID"/>
        </w:rPr>
        <w:t xml:space="preserve"> Koperasi As-Sakianah yang meningkat terliat dari SHU koperasi </w:t>
      </w:r>
      <w:r w:rsidR="00A34A2A" w:rsidRPr="00A34A2A">
        <w:rPr>
          <w:rFonts w:asciiTheme="majorBidi" w:hAnsiTheme="majorBidi" w:cstheme="majorBidi"/>
          <w:lang w:val="id-ID"/>
        </w:rPr>
        <w:t>tahun 2018</w:t>
      </w:r>
      <w:r w:rsidR="00234F4F" w:rsidRPr="00234F4F">
        <w:rPr>
          <w:rFonts w:asciiTheme="majorBidi" w:hAnsiTheme="majorBidi" w:cstheme="majorBidi"/>
          <w:lang w:val="id-ID"/>
        </w:rPr>
        <w:t xml:space="preserve"> </w:t>
      </w:r>
      <w:r w:rsidR="00A34A2A" w:rsidRPr="00A34A2A">
        <w:rPr>
          <w:rFonts w:asciiTheme="majorBidi" w:hAnsiTheme="majorBidi" w:cstheme="majorBidi"/>
          <w:lang w:val="id-ID"/>
        </w:rPr>
        <w:t>Rp 9</w:t>
      </w:r>
      <w:r w:rsidR="002460B4" w:rsidRPr="00A34A2A">
        <w:rPr>
          <w:rFonts w:asciiTheme="majorBidi" w:hAnsiTheme="majorBidi" w:cstheme="majorBidi"/>
          <w:lang w:val="id-ID"/>
        </w:rPr>
        <w:t>0.000.000</w:t>
      </w:r>
      <w:r w:rsidR="00A34A2A" w:rsidRPr="00A34A2A">
        <w:rPr>
          <w:rFonts w:asciiTheme="majorBidi" w:hAnsiTheme="majorBidi" w:cstheme="majorBidi"/>
          <w:lang w:val="id-ID"/>
        </w:rPr>
        <w:t xml:space="preserve"> sedangkan tahun 2019 menjadi Rp 11</w:t>
      </w:r>
      <w:r w:rsidR="002460B4" w:rsidRPr="00A34A2A">
        <w:rPr>
          <w:rFonts w:asciiTheme="majorBidi" w:hAnsiTheme="majorBidi" w:cstheme="majorBidi"/>
          <w:lang w:val="id-ID"/>
        </w:rPr>
        <w:t xml:space="preserve">0.000.000. </w:t>
      </w:r>
      <w:r w:rsidR="00234F4F">
        <w:rPr>
          <w:rFonts w:asciiTheme="majorBidi" w:hAnsiTheme="majorBidi" w:cstheme="majorBidi"/>
        </w:rPr>
        <w:t xml:space="preserve"> </w:t>
      </w:r>
      <w:r w:rsidR="00234F4F" w:rsidRPr="00234F4F">
        <w:rPr>
          <w:rFonts w:asciiTheme="majorBidi" w:hAnsiTheme="majorBidi" w:cstheme="majorBidi"/>
          <w:lang w:val="id-ID"/>
        </w:rPr>
        <w:t>Sedangkan bidang permodalan Koperasi As Sakinah terbagi menjadi 2. Modal sendiri koperasi meningkat 1%, tahun 2018 sebesar Rp 2.146.569.466 menjadi Rp 2.157.952.466 di tahun 2019. Dan modal luar koperasi meningkat 6%, tahun 2018 sebesar Rp 4.176.9</w:t>
      </w:r>
      <w:r w:rsidR="0099533C">
        <w:rPr>
          <w:rFonts w:asciiTheme="majorBidi" w:hAnsiTheme="majorBidi" w:cstheme="majorBidi"/>
          <w:lang w:val="id-ID"/>
        </w:rPr>
        <w:t>60.575 menjadi Rp 4.420.531.038</w:t>
      </w:r>
      <w:r w:rsidR="0099533C">
        <w:rPr>
          <w:rFonts w:asciiTheme="majorBidi" w:hAnsiTheme="majorBidi" w:cstheme="majorBidi"/>
        </w:rPr>
        <w:t xml:space="preserve"> di </w:t>
      </w:r>
      <w:r w:rsidR="0099533C" w:rsidRPr="0099533C">
        <w:rPr>
          <w:rFonts w:asciiTheme="majorBidi" w:hAnsiTheme="majorBidi" w:cstheme="majorBidi"/>
          <w:lang w:val="id-ID"/>
        </w:rPr>
        <w:t>tahun 2019.</w:t>
      </w:r>
      <w:r w:rsidR="0099533C">
        <w:rPr>
          <w:rFonts w:asciiTheme="majorBidi" w:hAnsiTheme="majorBidi" w:cstheme="majorBidi"/>
        </w:rPr>
        <w:t xml:space="preserve"> </w:t>
      </w:r>
    </w:p>
    <w:p w:rsidR="0080310F" w:rsidRPr="00995F5D" w:rsidRDefault="00A34A2A" w:rsidP="007F7B35">
      <w:pPr>
        <w:spacing w:after="120" w:line="240" w:lineRule="auto"/>
        <w:ind w:firstLine="426"/>
        <w:jc w:val="both"/>
        <w:rPr>
          <w:rFonts w:asciiTheme="majorBidi" w:hAnsiTheme="majorBidi" w:cstheme="majorBidi"/>
          <w:lang w:val="id-ID"/>
        </w:rPr>
      </w:pPr>
      <w:r w:rsidRPr="00B414E6">
        <w:rPr>
          <w:rFonts w:asciiTheme="majorBidi" w:hAnsiTheme="majorBidi" w:cstheme="majorBidi"/>
          <w:lang w:val="id-ID"/>
        </w:rPr>
        <w:t>Terkait kendala lain yang masih ada, dapat kita liat dari laporan neraca koperasi. Dari</w:t>
      </w:r>
      <w:r w:rsidR="00B414E6" w:rsidRPr="00B414E6">
        <w:rPr>
          <w:rFonts w:asciiTheme="majorBidi" w:hAnsiTheme="majorBidi" w:cstheme="majorBidi"/>
          <w:lang w:val="id-ID"/>
        </w:rPr>
        <w:t xml:space="preserve"> laporan neraca terkait</w:t>
      </w:r>
      <w:r w:rsidRPr="00B414E6">
        <w:rPr>
          <w:rFonts w:asciiTheme="majorBidi" w:hAnsiTheme="majorBidi" w:cstheme="majorBidi"/>
          <w:lang w:val="id-ID"/>
        </w:rPr>
        <w:t xml:space="preserve"> </w:t>
      </w:r>
      <w:r w:rsidR="00B414E6" w:rsidRPr="00B414E6">
        <w:rPr>
          <w:rFonts w:asciiTheme="majorBidi" w:hAnsiTheme="majorBidi" w:cstheme="majorBidi"/>
          <w:lang w:val="id-ID"/>
        </w:rPr>
        <w:t xml:space="preserve">aset koperasi </w:t>
      </w:r>
      <w:r w:rsidRPr="00B414E6">
        <w:rPr>
          <w:rFonts w:asciiTheme="majorBidi" w:hAnsiTheme="majorBidi" w:cstheme="majorBidi"/>
          <w:lang w:val="id-ID"/>
        </w:rPr>
        <w:t xml:space="preserve">mengalami penurunan,  </w:t>
      </w:r>
      <w:r w:rsidR="00B414E6" w:rsidRPr="00B414E6">
        <w:rPr>
          <w:rFonts w:asciiTheme="majorBidi" w:hAnsiTheme="majorBidi" w:cstheme="majorBidi"/>
          <w:lang w:val="id-ID"/>
        </w:rPr>
        <w:t xml:space="preserve">tahun 2019 </w:t>
      </w:r>
      <w:r w:rsidR="002460B4" w:rsidRPr="00B414E6">
        <w:rPr>
          <w:rFonts w:asciiTheme="majorBidi" w:hAnsiTheme="majorBidi" w:cstheme="majorBidi"/>
          <w:lang w:val="id-ID"/>
        </w:rPr>
        <w:t>total aset koperasi sebesar Rp 11.031.922.317  sedangkan tahun 201</w:t>
      </w:r>
      <w:r w:rsidR="00432205" w:rsidRPr="00B414E6">
        <w:rPr>
          <w:rFonts w:asciiTheme="majorBidi" w:hAnsiTheme="majorBidi" w:cstheme="majorBidi"/>
          <w:lang w:val="id-ID"/>
        </w:rPr>
        <w:t>8 seb</w:t>
      </w:r>
      <w:r w:rsidR="00995F5D" w:rsidRPr="00B414E6">
        <w:rPr>
          <w:rFonts w:asciiTheme="majorBidi" w:hAnsiTheme="majorBidi" w:cstheme="majorBidi"/>
          <w:lang w:val="id-ID"/>
        </w:rPr>
        <w:t>esar  Rp 13.189.181.262.</w:t>
      </w:r>
      <w:r w:rsidR="00B414E6" w:rsidRPr="00B414E6">
        <w:rPr>
          <w:rFonts w:asciiTheme="majorBidi" w:hAnsiTheme="majorBidi" w:cstheme="majorBidi"/>
          <w:lang w:val="id-ID"/>
        </w:rPr>
        <w:t xml:space="preserve"> Dengan a</w:t>
      </w:r>
      <w:r w:rsidR="00432205" w:rsidRPr="00B414E6">
        <w:rPr>
          <w:rFonts w:asciiTheme="majorBidi" w:hAnsiTheme="majorBidi" w:cstheme="majorBidi"/>
          <w:lang w:val="id-ID"/>
        </w:rPr>
        <w:t>danya penilaian tingkat kesehatan memberik</w:t>
      </w:r>
      <w:r w:rsidR="00995F5D" w:rsidRPr="00B414E6">
        <w:rPr>
          <w:rFonts w:asciiTheme="majorBidi" w:hAnsiTheme="majorBidi" w:cstheme="majorBidi"/>
          <w:lang w:val="id-ID"/>
        </w:rPr>
        <w:t xml:space="preserve">an dampak yang baik untuk membantu </w:t>
      </w:r>
      <w:r w:rsidR="00432205" w:rsidRPr="00B414E6">
        <w:rPr>
          <w:rFonts w:asciiTheme="majorBidi" w:hAnsiTheme="majorBidi" w:cstheme="majorBidi"/>
          <w:lang w:val="id-ID"/>
        </w:rPr>
        <w:t xml:space="preserve">memperbaiki atau membenahi kinerja keuangan koperasi yang masih </w:t>
      </w:r>
      <w:r w:rsidR="00995F5D" w:rsidRPr="00B414E6">
        <w:rPr>
          <w:rFonts w:asciiTheme="majorBidi" w:hAnsiTheme="majorBidi" w:cstheme="majorBidi"/>
          <w:lang w:val="id-ID"/>
        </w:rPr>
        <w:t xml:space="preserve">belum </w:t>
      </w:r>
      <w:r w:rsidR="001418AD" w:rsidRPr="00B414E6">
        <w:rPr>
          <w:rFonts w:asciiTheme="majorBidi" w:hAnsiTheme="majorBidi" w:cstheme="majorBidi"/>
          <w:lang w:val="id-ID"/>
        </w:rPr>
        <w:t xml:space="preserve">optimal. </w:t>
      </w:r>
    </w:p>
    <w:p w:rsidR="00CA2F1B" w:rsidRPr="00DE274D" w:rsidRDefault="00DE274D" w:rsidP="00432205">
      <w:pPr>
        <w:pStyle w:val="ListParagraph"/>
        <w:numPr>
          <w:ilvl w:val="0"/>
          <w:numId w:val="23"/>
        </w:numPr>
        <w:spacing w:after="120" w:line="240" w:lineRule="auto"/>
        <w:ind w:left="426"/>
        <w:jc w:val="both"/>
        <w:rPr>
          <w:rFonts w:asciiTheme="majorBidi" w:hAnsiTheme="majorBidi" w:cstheme="majorBidi"/>
          <w:b/>
          <w:bCs/>
          <w:lang w:val="id-ID"/>
        </w:rPr>
      </w:pPr>
      <w:r w:rsidRPr="00DE274D">
        <w:rPr>
          <w:rFonts w:asciiTheme="majorBidi" w:hAnsiTheme="majorBidi" w:cstheme="majorBidi"/>
          <w:b/>
          <w:bCs/>
          <w:lang w:val="id-ID"/>
        </w:rPr>
        <w:t>Dampak bagi aspek kohesivitas dan partisipasi a</w:t>
      </w:r>
      <w:r w:rsidR="00CA2F1B" w:rsidRPr="00DE274D">
        <w:rPr>
          <w:rFonts w:asciiTheme="majorBidi" w:hAnsiTheme="majorBidi" w:cstheme="majorBidi"/>
          <w:b/>
          <w:bCs/>
          <w:lang w:val="id-ID"/>
        </w:rPr>
        <w:t>nggota</w:t>
      </w:r>
    </w:p>
    <w:p w:rsidR="003677F9" w:rsidRPr="00DE274D" w:rsidRDefault="00DE274D" w:rsidP="00DE274D">
      <w:pPr>
        <w:spacing w:after="120" w:line="240" w:lineRule="auto"/>
        <w:ind w:firstLine="426"/>
        <w:jc w:val="both"/>
        <w:rPr>
          <w:rFonts w:asciiTheme="majorBidi" w:hAnsiTheme="majorBidi" w:cstheme="majorBidi"/>
          <w:lang w:val="id-ID"/>
        </w:rPr>
      </w:pPr>
      <w:r w:rsidRPr="00DE274D">
        <w:rPr>
          <w:rFonts w:asciiTheme="majorBidi" w:hAnsiTheme="majorBidi" w:cstheme="majorBidi"/>
          <w:lang w:val="id-ID"/>
        </w:rPr>
        <w:t xml:space="preserve">Dari adanya penilaian tingkat kesehatan pada aspek ini, dapat memberikan dampak bagi kinerja koperasi </w:t>
      </w:r>
      <w:r w:rsidR="005C302B" w:rsidRPr="00DE274D">
        <w:rPr>
          <w:rFonts w:asciiTheme="majorBidi" w:hAnsiTheme="majorBidi" w:cstheme="majorBidi"/>
          <w:lang w:val="id-ID"/>
        </w:rPr>
        <w:t>dalam bidang organisasi</w:t>
      </w:r>
      <w:r w:rsidRPr="00DE274D">
        <w:rPr>
          <w:rFonts w:asciiTheme="majorBidi" w:hAnsiTheme="majorBidi" w:cstheme="majorBidi"/>
          <w:lang w:val="id-ID"/>
        </w:rPr>
        <w:t xml:space="preserve">, yang mengalami perkembangan </w:t>
      </w:r>
      <w:r w:rsidR="003677F9" w:rsidRPr="00DE274D">
        <w:rPr>
          <w:rFonts w:asciiTheme="majorBidi" w:hAnsiTheme="majorBidi" w:cstheme="majorBidi"/>
          <w:lang w:val="id-ID"/>
        </w:rPr>
        <w:t>baik. Hal ini</w:t>
      </w:r>
      <w:r w:rsidRPr="00DE274D">
        <w:rPr>
          <w:rFonts w:asciiTheme="majorBidi" w:hAnsiTheme="majorBidi" w:cstheme="majorBidi"/>
          <w:lang w:val="id-ID"/>
        </w:rPr>
        <w:t xml:space="preserve"> dibuktikan dengan perkembangan ke</w:t>
      </w:r>
      <w:r w:rsidR="003677F9" w:rsidRPr="00DE274D">
        <w:rPr>
          <w:rFonts w:asciiTheme="majorBidi" w:hAnsiTheme="majorBidi" w:cstheme="majorBidi"/>
          <w:lang w:val="id-ID"/>
        </w:rPr>
        <w:t>anggota</w:t>
      </w:r>
      <w:r w:rsidRPr="00DE274D">
        <w:rPr>
          <w:rFonts w:asciiTheme="majorBidi" w:hAnsiTheme="majorBidi" w:cstheme="majorBidi"/>
          <w:lang w:val="id-ID"/>
        </w:rPr>
        <w:t>an</w:t>
      </w:r>
      <w:r w:rsidR="003677F9" w:rsidRPr="00DE274D">
        <w:rPr>
          <w:rFonts w:asciiTheme="majorBidi" w:hAnsiTheme="majorBidi" w:cstheme="majorBidi"/>
          <w:lang w:val="id-ID"/>
        </w:rPr>
        <w:t xml:space="preserve"> Koperasi As-sakinah mengalami kenaikan. Tahun  2018 sebanyak 859 orang kemudian tahun 2019 menjadi 938 orang. </w:t>
      </w:r>
      <w:r w:rsidRPr="00DE274D">
        <w:rPr>
          <w:rFonts w:asciiTheme="majorBidi" w:hAnsiTheme="majorBidi" w:cstheme="majorBidi"/>
          <w:lang w:val="id-ID"/>
        </w:rPr>
        <w:t xml:space="preserve">Dengan demikian bisa </w:t>
      </w:r>
      <w:r w:rsidRPr="00DE274D">
        <w:rPr>
          <w:rFonts w:asciiTheme="majorBidi" w:hAnsiTheme="majorBidi" w:cstheme="majorBidi"/>
          <w:lang w:val="id-ID"/>
        </w:rPr>
        <w:lastRenderedPageBreak/>
        <w:t xml:space="preserve">dikatakan, bahwa kinerja pengurus atau karyawan Koperasi As-Sakinah mampu memberikan pelayanan yang baik. </w:t>
      </w:r>
    </w:p>
    <w:p w:rsidR="003677F9" w:rsidRPr="003A6DE0" w:rsidRDefault="00877C09" w:rsidP="003677F9">
      <w:pPr>
        <w:spacing w:after="120" w:line="240" w:lineRule="auto"/>
        <w:ind w:firstLine="426"/>
        <w:jc w:val="both"/>
        <w:rPr>
          <w:rFonts w:asciiTheme="majorBidi" w:hAnsiTheme="majorBidi" w:cstheme="majorBidi"/>
          <w:lang w:val="id-ID"/>
        </w:rPr>
      </w:pPr>
      <w:r w:rsidRPr="003A6DE0">
        <w:rPr>
          <w:rFonts w:asciiTheme="majorBidi" w:hAnsiTheme="majorBidi" w:cstheme="majorBidi"/>
          <w:lang w:val="id-ID"/>
        </w:rPr>
        <w:t>Dampak lain dari penilaian tingkat kesehatan yaitu p</w:t>
      </w:r>
      <w:r w:rsidR="003677F9" w:rsidRPr="003A6DE0">
        <w:rPr>
          <w:rFonts w:asciiTheme="majorBidi" w:hAnsiTheme="majorBidi" w:cstheme="majorBidi"/>
          <w:lang w:val="id-ID"/>
        </w:rPr>
        <w:t>ertumbuhan peminjam</w:t>
      </w:r>
      <w:r w:rsidR="00941A0E" w:rsidRPr="003A6DE0">
        <w:rPr>
          <w:rFonts w:asciiTheme="majorBidi" w:hAnsiTheme="majorBidi" w:cstheme="majorBidi"/>
          <w:lang w:val="id-ID"/>
        </w:rPr>
        <w:t xml:space="preserve"> anggota yang meningkat</w:t>
      </w:r>
      <w:r w:rsidR="003677F9" w:rsidRPr="003A6DE0">
        <w:rPr>
          <w:rFonts w:asciiTheme="majorBidi" w:hAnsiTheme="majorBidi" w:cstheme="majorBidi"/>
          <w:lang w:val="id-ID"/>
        </w:rPr>
        <w:t>, anggota yang meminjam dari tahun 2018 sebanyak 475 anggota sedangkan pada tahun 2019 sebanyak 544 anggota. Hal ini</w:t>
      </w:r>
      <w:r w:rsidRPr="003A6DE0">
        <w:rPr>
          <w:rFonts w:asciiTheme="majorBidi" w:hAnsiTheme="majorBidi" w:cstheme="majorBidi"/>
          <w:lang w:val="id-ID"/>
        </w:rPr>
        <w:t xml:space="preserve"> dapat dikatakan bahwa </w:t>
      </w:r>
      <w:r w:rsidR="003677F9" w:rsidRPr="003A6DE0">
        <w:rPr>
          <w:rFonts w:asciiTheme="majorBidi" w:hAnsiTheme="majorBidi" w:cstheme="majorBidi"/>
          <w:lang w:val="id-ID"/>
        </w:rPr>
        <w:t xml:space="preserve">penerima manfaat semakin meningkat. Sehingga harapan Koperasi As-Sakinah, dapat membantu anggota dalam mengatasi masalah keuangan atau keterbatasan modal. Agar berimplikasi positif pada salah satu sasaran penting yang ingin dicapai Koperasi As-Sakinah , yakni dapat meningakatkan volume usaha anggota dan menjauhkan masyarakat dari rentenir. </w:t>
      </w:r>
    </w:p>
    <w:p w:rsidR="00441F7A" w:rsidRPr="003A6DE0" w:rsidRDefault="003A6DE0" w:rsidP="003677F9">
      <w:pPr>
        <w:pStyle w:val="ListParagraph"/>
        <w:numPr>
          <w:ilvl w:val="0"/>
          <w:numId w:val="23"/>
        </w:numPr>
        <w:spacing w:after="120" w:line="240" w:lineRule="auto"/>
        <w:ind w:left="426"/>
        <w:jc w:val="both"/>
        <w:rPr>
          <w:rFonts w:asciiTheme="majorBidi" w:hAnsiTheme="majorBidi" w:cstheme="majorBidi"/>
          <w:b/>
          <w:bCs/>
          <w:lang w:val="id-ID"/>
        </w:rPr>
      </w:pPr>
      <w:r w:rsidRPr="003A6DE0">
        <w:rPr>
          <w:rFonts w:asciiTheme="majorBidi" w:hAnsiTheme="majorBidi" w:cstheme="majorBidi"/>
          <w:b/>
          <w:bCs/>
          <w:lang w:val="id-ID"/>
        </w:rPr>
        <w:t>Dampak bagi aspek orientasi kepada pelayanan a</w:t>
      </w:r>
      <w:r w:rsidR="003677F9" w:rsidRPr="003A6DE0">
        <w:rPr>
          <w:rFonts w:asciiTheme="majorBidi" w:hAnsiTheme="majorBidi" w:cstheme="majorBidi"/>
          <w:b/>
          <w:bCs/>
          <w:lang w:val="id-ID"/>
        </w:rPr>
        <w:t xml:space="preserve">nggota </w:t>
      </w:r>
    </w:p>
    <w:p w:rsidR="001F2ECA" w:rsidRDefault="003A6DE0" w:rsidP="003A6DE0">
      <w:pPr>
        <w:spacing w:after="120" w:line="240" w:lineRule="auto"/>
        <w:ind w:firstLine="426"/>
        <w:jc w:val="both"/>
        <w:rPr>
          <w:rFonts w:asciiTheme="majorBidi" w:hAnsiTheme="majorBidi" w:cstheme="majorBidi"/>
          <w:lang w:val="id-ID"/>
        </w:rPr>
      </w:pPr>
      <w:r w:rsidRPr="003A6DE0">
        <w:rPr>
          <w:rFonts w:asciiTheme="majorBidi" w:hAnsiTheme="majorBidi" w:cstheme="majorBidi"/>
          <w:lang w:val="id-ID"/>
        </w:rPr>
        <w:t xml:space="preserve">Dari adanya penilaian tingkat kesehatan pada aspek ini, dapat memberikan dampak bagi kinerja </w:t>
      </w:r>
      <w:r w:rsidR="001F2ECA" w:rsidRPr="003A6DE0">
        <w:rPr>
          <w:rFonts w:asciiTheme="majorBidi" w:hAnsiTheme="majorBidi" w:cstheme="majorBidi"/>
          <w:lang w:val="id-ID"/>
        </w:rPr>
        <w:t>pengurus dalam meningkatkan pembinaan</w:t>
      </w:r>
      <w:r w:rsidR="00941A0E" w:rsidRPr="003A6DE0">
        <w:rPr>
          <w:rFonts w:asciiTheme="majorBidi" w:hAnsiTheme="majorBidi" w:cstheme="majorBidi"/>
          <w:lang w:val="id-ID"/>
        </w:rPr>
        <w:t xml:space="preserve"> terhadap anggota</w:t>
      </w:r>
      <w:r w:rsidR="001F2ECA" w:rsidRPr="003A6DE0">
        <w:rPr>
          <w:rFonts w:asciiTheme="majorBidi" w:hAnsiTheme="majorBidi" w:cstheme="majorBidi"/>
          <w:lang w:val="id-ID"/>
        </w:rPr>
        <w:t>, pendampingan</w:t>
      </w:r>
      <w:r w:rsidR="00941A0E" w:rsidRPr="003A6DE0">
        <w:rPr>
          <w:rFonts w:asciiTheme="majorBidi" w:hAnsiTheme="majorBidi" w:cstheme="majorBidi"/>
          <w:lang w:val="id-ID"/>
        </w:rPr>
        <w:t xml:space="preserve"> terhadap angota</w:t>
      </w:r>
      <w:r w:rsidR="001F2ECA" w:rsidRPr="003A6DE0">
        <w:rPr>
          <w:rFonts w:asciiTheme="majorBidi" w:hAnsiTheme="majorBidi" w:cstheme="majorBidi"/>
          <w:lang w:val="id-ID"/>
        </w:rPr>
        <w:t xml:space="preserve">, </w:t>
      </w:r>
      <w:r w:rsidRPr="003A6DE0">
        <w:rPr>
          <w:rFonts w:asciiTheme="majorBidi" w:hAnsiTheme="majorBidi" w:cstheme="majorBidi"/>
          <w:lang w:val="id-ID"/>
        </w:rPr>
        <w:t>sekaligus</w:t>
      </w:r>
      <w:r>
        <w:rPr>
          <w:rFonts w:asciiTheme="majorBidi" w:hAnsiTheme="majorBidi" w:cstheme="majorBidi"/>
        </w:rPr>
        <w:t xml:space="preserve"> </w:t>
      </w:r>
      <w:r w:rsidR="001F2ECA" w:rsidRPr="008E4100">
        <w:rPr>
          <w:rFonts w:asciiTheme="majorBidi" w:hAnsiTheme="majorBidi" w:cstheme="majorBidi"/>
          <w:lang w:val="id-ID"/>
        </w:rPr>
        <w:t>pelatian dan pendid</w:t>
      </w:r>
      <w:r w:rsidR="00174FDE" w:rsidRPr="008E4100">
        <w:rPr>
          <w:rFonts w:asciiTheme="majorBidi" w:hAnsiTheme="majorBidi" w:cstheme="majorBidi"/>
          <w:lang w:val="id-ID"/>
        </w:rPr>
        <w:t>i</w:t>
      </w:r>
      <w:r w:rsidR="00941A0E" w:rsidRPr="008E4100">
        <w:rPr>
          <w:rFonts w:asciiTheme="majorBidi" w:hAnsiTheme="majorBidi" w:cstheme="majorBidi"/>
          <w:lang w:val="id-ID"/>
        </w:rPr>
        <w:t xml:space="preserve">kan terhadap anggota. Dengan adanya pembinaan, pelatian, pendampingan tersebut </w:t>
      </w:r>
      <w:r w:rsidR="001F2ECA" w:rsidRPr="008E4100">
        <w:rPr>
          <w:rFonts w:asciiTheme="majorBidi" w:hAnsiTheme="majorBidi" w:cstheme="majorBidi"/>
          <w:lang w:val="id-ID"/>
        </w:rPr>
        <w:t>bertujuan untuk memperta</w:t>
      </w:r>
      <w:r w:rsidR="00941A0E" w:rsidRPr="008E4100">
        <w:rPr>
          <w:rFonts w:asciiTheme="majorBidi" w:hAnsiTheme="majorBidi" w:cstheme="majorBidi"/>
          <w:lang w:val="id-ID"/>
        </w:rPr>
        <w:t xml:space="preserve">hankan anggota yang berkualitas. Karena pada dasarnya dalam Koperasi As-Sakinah bukan hanya sekedar sebagai unit simpan pinjam maupun pembiayaan, melainkan sebagai wadah untuk pengembangan kemampuan anggota sekaligus. </w:t>
      </w:r>
    </w:p>
    <w:p w:rsidR="00CD33F5" w:rsidRPr="00CD33F5" w:rsidRDefault="00CD33F5" w:rsidP="00CD33F5">
      <w:pPr>
        <w:spacing w:after="120" w:line="240" w:lineRule="auto"/>
        <w:ind w:firstLine="426"/>
        <w:jc w:val="both"/>
        <w:rPr>
          <w:rFonts w:asciiTheme="majorBidi" w:hAnsiTheme="majorBidi" w:cstheme="majorBidi"/>
          <w:lang w:val="id-ID"/>
        </w:rPr>
      </w:pPr>
      <w:r w:rsidRPr="00CD33F5">
        <w:rPr>
          <w:rFonts w:asciiTheme="majorBidi" w:hAnsiTheme="majorBidi" w:cstheme="majorBidi"/>
          <w:lang w:val="id-ID"/>
        </w:rPr>
        <w:t xml:space="preserve">Hal ini dibuktikan dengan adanya </w:t>
      </w:r>
      <w:r w:rsidRPr="00945884">
        <w:rPr>
          <w:rFonts w:asciiTheme="majorBidi" w:hAnsiTheme="majorBidi" w:cstheme="majorBidi"/>
          <w:lang w:val="id-ID"/>
        </w:rPr>
        <w:t>realisasi pelaksanaan program pendidikan dan pelatihan, dalam pelaksanaan tersebut sudah tertuang pada realisasi progr</w:t>
      </w:r>
      <w:r>
        <w:rPr>
          <w:rFonts w:asciiTheme="majorBidi" w:hAnsiTheme="majorBidi" w:cstheme="majorBidi"/>
          <w:lang w:val="id-ID"/>
        </w:rPr>
        <w:t xml:space="preserve">am kerja </w:t>
      </w:r>
      <w:r w:rsidRPr="00CD33F5">
        <w:rPr>
          <w:rFonts w:asciiTheme="majorBidi" w:hAnsiTheme="majorBidi" w:cstheme="majorBidi"/>
          <w:lang w:val="id-ID"/>
        </w:rPr>
        <w:t xml:space="preserve">Koperasi As-Sakinah pada buku RAT koperasi, dimana </w:t>
      </w:r>
      <w:r w:rsidRPr="00945884">
        <w:rPr>
          <w:rFonts w:asciiTheme="majorBidi" w:hAnsiTheme="majorBidi" w:cstheme="majorBidi"/>
          <w:lang w:val="id-ID"/>
        </w:rPr>
        <w:t>yang sudah</w:t>
      </w:r>
      <w:r w:rsidRPr="00CD33F5">
        <w:rPr>
          <w:rFonts w:asciiTheme="majorBidi" w:hAnsiTheme="majorBidi" w:cstheme="majorBidi"/>
          <w:lang w:val="id-ID"/>
        </w:rPr>
        <w:t xml:space="preserve"> terdapat jadwal kegiatan</w:t>
      </w:r>
      <w:r>
        <w:rPr>
          <w:rFonts w:asciiTheme="majorBidi" w:hAnsiTheme="majorBidi" w:cstheme="majorBidi"/>
        </w:rPr>
        <w:t xml:space="preserve"> </w:t>
      </w:r>
      <w:r w:rsidRPr="00945884">
        <w:rPr>
          <w:rFonts w:asciiTheme="majorBidi" w:hAnsiTheme="majorBidi" w:cstheme="majorBidi"/>
          <w:lang w:val="id-ID"/>
        </w:rPr>
        <w:t>masing-masing. Adapun program pendidik</w:t>
      </w:r>
      <w:r>
        <w:rPr>
          <w:rFonts w:asciiTheme="majorBidi" w:hAnsiTheme="majorBidi" w:cstheme="majorBidi"/>
        </w:rPr>
        <w:t>an</w:t>
      </w:r>
      <w:r>
        <w:rPr>
          <w:rFonts w:asciiTheme="majorBidi" w:hAnsiTheme="majorBidi" w:cstheme="majorBidi"/>
          <w:lang w:val="id-ID"/>
        </w:rPr>
        <w:t xml:space="preserve"> diantaranya yaitu</w:t>
      </w:r>
      <w:r>
        <w:rPr>
          <w:rFonts w:asciiTheme="majorBidi" w:hAnsiTheme="majorBidi" w:cstheme="majorBidi"/>
        </w:rPr>
        <w:t xml:space="preserve"> </w:t>
      </w:r>
      <w:r w:rsidRPr="00945884">
        <w:rPr>
          <w:rFonts w:asciiTheme="majorBidi" w:hAnsiTheme="majorBidi" w:cstheme="majorBidi"/>
          <w:lang w:val="id-ID"/>
        </w:rPr>
        <w:t xml:space="preserve">pelatian manajemen koperasi, diklat manajemen koperasi, pelatian pengembangan usaha koperasi berbasis online, sosialisasi perkoperasian bagi pelaku UMKM, dan sebagainya. </w:t>
      </w:r>
    </w:p>
    <w:p w:rsidR="001F2ECA" w:rsidRPr="003A6DE0" w:rsidRDefault="003A6DE0" w:rsidP="001F2ECA">
      <w:pPr>
        <w:pStyle w:val="ListParagraph"/>
        <w:numPr>
          <w:ilvl w:val="0"/>
          <w:numId w:val="23"/>
        </w:numPr>
        <w:spacing w:after="120" w:line="240" w:lineRule="auto"/>
        <w:ind w:left="284"/>
        <w:jc w:val="both"/>
        <w:rPr>
          <w:rFonts w:asciiTheme="majorBidi" w:hAnsiTheme="majorBidi" w:cstheme="majorBidi"/>
          <w:b/>
          <w:bCs/>
          <w:lang w:val="id-ID"/>
        </w:rPr>
      </w:pPr>
      <w:r w:rsidRPr="003A6DE0">
        <w:rPr>
          <w:rFonts w:asciiTheme="majorBidi" w:hAnsiTheme="majorBidi" w:cstheme="majorBidi"/>
          <w:b/>
          <w:bCs/>
          <w:lang w:val="id-ID"/>
        </w:rPr>
        <w:lastRenderedPageBreak/>
        <w:t>Dampak bagi aspek pelayanan kepada m</w:t>
      </w:r>
      <w:r w:rsidR="001F2ECA" w:rsidRPr="003A6DE0">
        <w:rPr>
          <w:rFonts w:asciiTheme="majorBidi" w:hAnsiTheme="majorBidi" w:cstheme="majorBidi"/>
          <w:b/>
          <w:bCs/>
          <w:lang w:val="id-ID"/>
        </w:rPr>
        <w:t>asyarakat</w:t>
      </w:r>
    </w:p>
    <w:p w:rsidR="00D246CB" w:rsidRDefault="003A6DE0" w:rsidP="00CD33F5">
      <w:pPr>
        <w:tabs>
          <w:tab w:val="left" w:pos="426"/>
        </w:tabs>
        <w:spacing w:after="120" w:line="240" w:lineRule="auto"/>
        <w:ind w:firstLine="426"/>
        <w:jc w:val="both"/>
        <w:rPr>
          <w:rFonts w:asciiTheme="majorBidi" w:hAnsiTheme="majorBidi" w:cstheme="majorBidi"/>
          <w:lang w:val="id-ID"/>
        </w:rPr>
      </w:pPr>
      <w:r w:rsidRPr="00DE274D">
        <w:rPr>
          <w:rFonts w:asciiTheme="majorBidi" w:hAnsiTheme="majorBidi" w:cstheme="majorBidi"/>
          <w:lang w:val="id-ID"/>
        </w:rPr>
        <w:t xml:space="preserve">Dari adanya penilaian tingkat kesehatan pada aspek ini, dapat memberikan dampak bagi </w:t>
      </w:r>
      <w:r w:rsidR="000D4159" w:rsidRPr="00D246CB">
        <w:rPr>
          <w:rFonts w:asciiTheme="majorBidi" w:hAnsiTheme="majorBidi" w:cstheme="majorBidi"/>
          <w:lang w:val="id-ID"/>
        </w:rPr>
        <w:t>kinerja pengurus maupun karyawan. Dari hasil pengawasan maupun pemeriksaan kita dapat mengetahui p</w:t>
      </w:r>
      <w:r w:rsidR="00CE5FFF" w:rsidRPr="00D246CB">
        <w:rPr>
          <w:rFonts w:asciiTheme="majorBidi" w:hAnsiTheme="majorBidi" w:cstheme="majorBidi"/>
          <w:lang w:val="id-ID"/>
        </w:rPr>
        <w:t xml:space="preserve">elayanan </w:t>
      </w:r>
      <w:r w:rsidR="000D4159" w:rsidRPr="00D246CB">
        <w:rPr>
          <w:rFonts w:asciiTheme="majorBidi" w:hAnsiTheme="majorBidi" w:cstheme="majorBidi"/>
          <w:lang w:val="id-ID"/>
        </w:rPr>
        <w:t>yang diberikan</w:t>
      </w:r>
      <w:r w:rsidR="00CD33F5" w:rsidRPr="00D246CB">
        <w:rPr>
          <w:rFonts w:asciiTheme="majorBidi" w:hAnsiTheme="majorBidi" w:cstheme="majorBidi"/>
          <w:lang w:val="id-ID"/>
        </w:rPr>
        <w:t xml:space="preserve"> pengurus</w:t>
      </w:r>
      <w:r w:rsidR="00CE5FFF" w:rsidRPr="00D246CB">
        <w:rPr>
          <w:rFonts w:asciiTheme="majorBidi" w:hAnsiTheme="majorBidi" w:cstheme="majorBidi"/>
          <w:lang w:val="id-ID"/>
        </w:rPr>
        <w:t xml:space="preserve"> Koperasi As-Sakinah</w:t>
      </w:r>
      <w:r w:rsidR="000D4159" w:rsidRPr="00D246CB">
        <w:rPr>
          <w:rFonts w:asciiTheme="majorBidi" w:hAnsiTheme="majorBidi" w:cstheme="majorBidi"/>
          <w:lang w:val="id-ID"/>
        </w:rPr>
        <w:t xml:space="preserve"> kepada anggota sudah berjalan dengan baik</w:t>
      </w:r>
      <w:r w:rsidR="00CE5FFF" w:rsidRPr="00D246CB">
        <w:rPr>
          <w:rFonts w:asciiTheme="majorBidi" w:hAnsiTheme="majorBidi" w:cstheme="majorBidi"/>
          <w:lang w:val="id-ID"/>
        </w:rPr>
        <w:t>.</w:t>
      </w:r>
      <w:r w:rsidR="00544ADC" w:rsidRPr="00D246CB">
        <w:rPr>
          <w:rFonts w:asciiTheme="majorBidi" w:hAnsiTheme="majorBidi" w:cstheme="majorBidi"/>
          <w:lang w:val="id-ID"/>
        </w:rPr>
        <w:t xml:space="preserve"> P</w:t>
      </w:r>
      <w:r w:rsidR="003104D6" w:rsidRPr="00D246CB">
        <w:rPr>
          <w:rFonts w:asciiTheme="majorBidi" w:hAnsiTheme="majorBidi" w:cstheme="majorBidi"/>
          <w:lang w:val="id-ID"/>
        </w:rPr>
        <w:t xml:space="preserve">elayanan tersebut terkait </w:t>
      </w:r>
      <w:r w:rsidR="00544ADC" w:rsidRPr="00D246CB">
        <w:rPr>
          <w:rFonts w:asciiTheme="majorBidi" w:hAnsiTheme="majorBidi" w:cstheme="majorBidi"/>
          <w:lang w:val="id-ID"/>
        </w:rPr>
        <w:t>sikap da</w:t>
      </w:r>
      <w:r w:rsidR="00CD33F5" w:rsidRPr="00D246CB">
        <w:rPr>
          <w:rFonts w:asciiTheme="majorBidi" w:hAnsiTheme="majorBidi" w:cstheme="majorBidi"/>
          <w:lang w:val="id-ID"/>
        </w:rPr>
        <w:t>lam melayani, perhatian pengurus, tindakan pengurus</w:t>
      </w:r>
      <w:r w:rsidR="00544ADC" w:rsidRPr="00D246CB">
        <w:rPr>
          <w:rFonts w:asciiTheme="majorBidi" w:hAnsiTheme="majorBidi" w:cstheme="majorBidi"/>
          <w:lang w:val="id-ID"/>
        </w:rPr>
        <w:t xml:space="preserve"> dal</w:t>
      </w:r>
      <w:r w:rsidR="00CD33F5" w:rsidRPr="00D246CB">
        <w:rPr>
          <w:rFonts w:asciiTheme="majorBidi" w:hAnsiTheme="majorBidi" w:cstheme="majorBidi"/>
          <w:lang w:val="id-ID"/>
        </w:rPr>
        <w:t>am melayani, penampilan pengurus, kemampuan pengurus</w:t>
      </w:r>
      <w:r w:rsidR="00544ADC" w:rsidRPr="00D246CB">
        <w:rPr>
          <w:rFonts w:asciiTheme="majorBidi" w:hAnsiTheme="majorBidi" w:cstheme="majorBidi"/>
          <w:lang w:val="id-ID"/>
        </w:rPr>
        <w:t>, serta rasa tan</w:t>
      </w:r>
      <w:r w:rsidR="00CD33F5" w:rsidRPr="00D246CB">
        <w:rPr>
          <w:rFonts w:asciiTheme="majorBidi" w:hAnsiTheme="majorBidi" w:cstheme="majorBidi"/>
          <w:lang w:val="id-ID"/>
        </w:rPr>
        <w:t xml:space="preserve">ggung jawab pengurus koperasi. </w:t>
      </w:r>
    </w:p>
    <w:p w:rsidR="00D246CB" w:rsidRPr="00A87C62" w:rsidRDefault="00D246CB" w:rsidP="00A87C62">
      <w:pPr>
        <w:tabs>
          <w:tab w:val="left" w:pos="426"/>
        </w:tabs>
        <w:spacing w:after="120" w:line="240" w:lineRule="auto"/>
        <w:ind w:firstLine="426"/>
        <w:jc w:val="both"/>
        <w:rPr>
          <w:rFonts w:asciiTheme="majorBidi" w:hAnsiTheme="majorBidi" w:cstheme="majorBidi"/>
          <w:lang w:val="id-ID"/>
        </w:rPr>
      </w:pPr>
      <w:r w:rsidRPr="00D246CB">
        <w:rPr>
          <w:rFonts w:asciiTheme="majorBidi" w:hAnsiTheme="majorBidi" w:cstheme="majorBidi"/>
          <w:lang w:val="id-ID"/>
        </w:rPr>
        <w:t xml:space="preserve">Sedangkan terkait pelayanan yang diberikan karyawan koperasi terhadap non anggota (masyarakat) juga bisa dikatakan sudah berjalan dengan baik, hal ini dibuktikan adanya pengakuan secara langsung dari pengurus koperasi. Dimana pelayanan terkait sikap dalam melayani, tindakan, perhatian, kemampuan, sekaligus rasa tanggung jawab sudah berjalan dengan baik. </w:t>
      </w:r>
      <w:r w:rsidR="00544ADC" w:rsidRPr="00D246CB">
        <w:rPr>
          <w:rFonts w:asciiTheme="majorBidi" w:hAnsiTheme="majorBidi" w:cstheme="majorBidi"/>
          <w:lang w:val="id-ID"/>
        </w:rPr>
        <w:t xml:space="preserve"> </w:t>
      </w:r>
    </w:p>
    <w:p w:rsidR="00D8674C" w:rsidRPr="00D246CB" w:rsidRDefault="00D8674C" w:rsidP="002555F3">
      <w:pPr>
        <w:tabs>
          <w:tab w:val="left" w:pos="426"/>
        </w:tabs>
        <w:spacing w:after="120" w:line="240" w:lineRule="auto"/>
        <w:ind w:firstLine="426"/>
        <w:jc w:val="both"/>
        <w:rPr>
          <w:rFonts w:asciiTheme="majorBidi" w:hAnsiTheme="majorBidi" w:cstheme="majorBidi"/>
          <w:lang w:val="id-ID"/>
        </w:rPr>
      </w:pPr>
      <w:r w:rsidRPr="00D246CB">
        <w:rPr>
          <w:rFonts w:asciiTheme="majorBidi" w:hAnsiTheme="majorBidi" w:cstheme="majorBidi"/>
          <w:lang w:val="id-ID"/>
        </w:rPr>
        <w:t>Dengan demikian, penilaian tingkat kesehatan dapat membantu koperasi untuk terus berbenah menjadi lebih baik, salah satu</w:t>
      </w:r>
      <w:r w:rsidR="002555F3" w:rsidRPr="00D246CB">
        <w:rPr>
          <w:rFonts w:asciiTheme="majorBidi" w:hAnsiTheme="majorBidi" w:cstheme="majorBidi"/>
          <w:lang w:val="id-ID"/>
        </w:rPr>
        <w:t>nya</w:t>
      </w:r>
      <w:r w:rsidRPr="00D246CB">
        <w:rPr>
          <w:rFonts w:asciiTheme="majorBidi" w:hAnsiTheme="majorBidi" w:cstheme="majorBidi"/>
          <w:lang w:val="id-ID"/>
        </w:rPr>
        <w:t xml:space="preserve"> dari segi kinerja koperasi.</w:t>
      </w:r>
      <w:r w:rsidR="002555F3" w:rsidRPr="00D246CB">
        <w:rPr>
          <w:rFonts w:asciiTheme="majorBidi" w:hAnsiTheme="majorBidi" w:cstheme="majorBidi"/>
          <w:lang w:val="id-ID"/>
        </w:rPr>
        <w:t xml:space="preserve"> P</w:t>
      </w:r>
      <w:r w:rsidRPr="00D246CB">
        <w:rPr>
          <w:rFonts w:asciiTheme="majorBidi" w:hAnsiTheme="majorBidi" w:cstheme="majorBidi"/>
          <w:lang w:val="id-ID"/>
        </w:rPr>
        <w:t>enilaian tingkat kesehatan koperasi juga sangat diperlukan untuk mengetahui kondisi atau perkembangan sebuah koperasi. Tinggi rendahnya tingkat kesehatan koperasi akan menentukan kelangsungan koperasi, apakah terus berkembang (</w:t>
      </w:r>
      <w:r w:rsidRPr="00D246CB">
        <w:rPr>
          <w:rFonts w:asciiTheme="majorBidi" w:hAnsiTheme="majorBidi" w:cstheme="majorBidi"/>
          <w:i/>
          <w:iCs/>
          <w:lang w:val="id-ID"/>
        </w:rPr>
        <w:t>active</w:t>
      </w:r>
      <w:r w:rsidRPr="00D246CB">
        <w:rPr>
          <w:rFonts w:asciiTheme="majorBidi" w:hAnsiTheme="majorBidi" w:cstheme="majorBidi"/>
          <w:lang w:val="id-ID"/>
        </w:rPr>
        <w:t>) atau justru tidak berkembang (</w:t>
      </w:r>
      <w:r w:rsidRPr="00D246CB">
        <w:rPr>
          <w:rFonts w:asciiTheme="majorBidi" w:hAnsiTheme="majorBidi" w:cstheme="majorBidi"/>
          <w:i/>
          <w:iCs/>
          <w:lang w:val="id-ID"/>
        </w:rPr>
        <w:t>non active</w:t>
      </w:r>
      <w:r w:rsidRPr="00D246CB">
        <w:rPr>
          <w:rFonts w:asciiTheme="majorBidi" w:hAnsiTheme="majorBidi" w:cstheme="majorBidi"/>
          <w:lang w:val="id-ID"/>
        </w:rPr>
        <w:t xml:space="preserve">) </w:t>
      </w:r>
      <w:r w:rsidRPr="00D246CB">
        <w:rPr>
          <w:rFonts w:asciiTheme="majorBidi" w:hAnsiTheme="majorBidi" w:cstheme="majorBidi"/>
          <w:lang w:val="id-ID"/>
        </w:rPr>
        <w:fldChar w:fldCharType="begin" w:fldLock="1"/>
      </w:r>
      <w:r w:rsidRPr="00D246CB">
        <w:rPr>
          <w:rFonts w:asciiTheme="majorBidi" w:hAnsiTheme="majorBidi" w:cstheme="majorBidi"/>
          <w:lang w:val="id-ID"/>
        </w:rPr>
        <w:instrText>ADDIN CSL_CITATION {"citationItems":[{"id":"ITEM-1","itemData":{"author":[{"dropping-particle":"","family":"Harto","given":"Prayogo P.","non-dropping-particle":"","parse-names":false,"suffix":""},{"dropping-particle":"","family":"Amaliah","given":"Umi","non-dropping-particle":"","parse-names":false,"suffix":""}],"container-title":"Jurnal Ekonomi Dan Perbankan Syariah","id":"ITEM-1","issue":"2","issued":{"date-parts":[["2018"]]},"page":"5-26","title":"Penilaian Tingkat Kesehatan Koperasi Syariah Berdasarkan Peraturan Kementerian Koperasi Dan Ukm","type":"article-journal","volume":"6"},"uris":["http://www.mendeley.com/documents/?uuid=adeb6bab-8b00-45b2-b51b-426ae91fddfc"]}],"mendeley":{"formattedCitation":"(Harto and Amaliah 2018)","plainTextFormattedCitation":"(Harto and Amaliah 2018)","previouslyFormattedCitation":"(Harto and Amaliah 2018)"},"properties":{"noteIndex":0},"schema":"https://github.com/citation-style-language/schema/raw/master/csl-citation.json"}</w:instrText>
      </w:r>
      <w:r w:rsidRPr="00D246CB">
        <w:rPr>
          <w:rFonts w:asciiTheme="majorBidi" w:hAnsiTheme="majorBidi" w:cstheme="majorBidi"/>
          <w:lang w:val="id-ID"/>
        </w:rPr>
        <w:fldChar w:fldCharType="separate"/>
      </w:r>
      <w:r w:rsidRPr="00D246CB">
        <w:rPr>
          <w:rFonts w:asciiTheme="majorBidi" w:hAnsiTheme="majorBidi" w:cstheme="majorBidi"/>
          <w:noProof/>
          <w:lang w:val="id-ID"/>
        </w:rPr>
        <w:t>(Harto and Amaliah 2018)</w:t>
      </w:r>
      <w:r w:rsidRPr="00D246CB">
        <w:rPr>
          <w:rFonts w:asciiTheme="majorBidi" w:hAnsiTheme="majorBidi" w:cstheme="majorBidi"/>
          <w:lang w:val="id-ID"/>
        </w:rPr>
        <w:fldChar w:fldCharType="end"/>
      </w:r>
      <w:r w:rsidRPr="00D246CB">
        <w:rPr>
          <w:rFonts w:asciiTheme="majorBidi" w:hAnsiTheme="majorBidi" w:cstheme="majorBidi"/>
          <w:lang w:val="id-ID"/>
        </w:rPr>
        <w:t>.</w:t>
      </w:r>
    </w:p>
    <w:p w:rsidR="003A6DE0" w:rsidRPr="009929D9" w:rsidRDefault="00D8674C" w:rsidP="0080310F">
      <w:pPr>
        <w:tabs>
          <w:tab w:val="left" w:pos="426"/>
        </w:tabs>
        <w:spacing w:after="120" w:line="240" w:lineRule="auto"/>
        <w:ind w:firstLine="426"/>
        <w:jc w:val="both"/>
        <w:rPr>
          <w:rFonts w:asciiTheme="majorBidi" w:hAnsiTheme="majorBidi" w:cstheme="majorBidi"/>
          <w:lang w:val="id-ID"/>
        </w:rPr>
      </w:pPr>
      <w:r w:rsidRPr="00D246CB">
        <w:rPr>
          <w:rFonts w:asciiTheme="majorBidi" w:hAnsiTheme="majorBidi" w:cstheme="majorBidi"/>
          <w:lang w:val="id-ID"/>
        </w:rPr>
        <w:t>Secara keseluruhan, dapat dikatakan bahwa tingkat</w:t>
      </w:r>
      <w:r w:rsidR="00D246CB" w:rsidRPr="00D246CB">
        <w:rPr>
          <w:rFonts w:asciiTheme="majorBidi" w:hAnsiTheme="majorBidi" w:cstheme="majorBidi"/>
          <w:lang w:val="id-ID"/>
        </w:rPr>
        <w:t xml:space="preserve"> kesehatan </w:t>
      </w:r>
      <w:r w:rsidRPr="00D246CB">
        <w:rPr>
          <w:rFonts w:asciiTheme="majorBidi" w:hAnsiTheme="majorBidi" w:cstheme="majorBidi"/>
          <w:lang w:val="id-ID"/>
        </w:rPr>
        <w:t>Koperasi As-Sakinah</w:t>
      </w:r>
      <w:r w:rsidR="00D246CB" w:rsidRPr="00D246CB">
        <w:rPr>
          <w:rFonts w:asciiTheme="majorBidi" w:hAnsiTheme="majorBidi" w:cstheme="majorBidi"/>
          <w:lang w:val="id-ID"/>
        </w:rPr>
        <w:t xml:space="preserve"> Sidoarjo</w:t>
      </w:r>
      <w:r w:rsidRPr="00D246CB">
        <w:rPr>
          <w:rFonts w:asciiTheme="majorBidi" w:hAnsiTheme="majorBidi" w:cstheme="majorBidi"/>
          <w:lang w:val="id-ID"/>
        </w:rPr>
        <w:t xml:space="preserve"> </w:t>
      </w:r>
      <w:r w:rsidR="00925D3E" w:rsidRPr="00D246CB">
        <w:rPr>
          <w:rFonts w:asciiTheme="majorBidi" w:hAnsiTheme="majorBidi" w:cstheme="majorBidi"/>
          <w:lang w:val="id-ID"/>
        </w:rPr>
        <w:t>dari enam</w:t>
      </w:r>
      <w:r w:rsidR="00D246CB" w:rsidRPr="00D246CB">
        <w:rPr>
          <w:rFonts w:asciiTheme="majorBidi" w:hAnsiTheme="majorBidi" w:cstheme="majorBidi"/>
          <w:lang w:val="id-ID"/>
        </w:rPr>
        <w:t xml:space="preserve"> indikator dapat dikatakan baik walaupun masih terdapat pemasalahan atau kendala yang terjadi.</w:t>
      </w:r>
      <w:r w:rsidR="00925D3E" w:rsidRPr="00D246CB">
        <w:rPr>
          <w:rFonts w:asciiTheme="majorBidi" w:hAnsiTheme="majorBidi" w:cstheme="majorBidi"/>
          <w:lang w:val="id-ID"/>
        </w:rPr>
        <w:t xml:space="preserve"> Berdasarkan hasil klasifikasi  penilaianya, Koperasi As-Sakinah masuk dalam kateg</w:t>
      </w:r>
      <w:r w:rsidR="00D246CB" w:rsidRPr="00D246CB">
        <w:rPr>
          <w:rFonts w:asciiTheme="majorBidi" w:hAnsiTheme="majorBidi" w:cstheme="majorBidi"/>
          <w:lang w:val="id-ID"/>
        </w:rPr>
        <w:t xml:space="preserve">ori penilaian yang berkualitas. Hasil </w:t>
      </w:r>
      <w:r w:rsidRPr="00D246CB">
        <w:rPr>
          <w:rFonts w:asciiTheme="majorBidi" w:hAnsiTheme="majorBidi" w:cstheme="majorBidi"/>
          <w:lang w:val="id-ID"/>
        </w:rPr>
        <w:t>tingkat pencapaian t</w:t>
      </w:r>
      <w:r w:rsidR="00925D3E" w:rsidRPr="00D246CB">
        <w:rPr>
          <w:rFonts w:asciiTheme="majorBidi" w:hAnsiTheme="majorBidi" w:cstheme="majorBidi"/>
          <w:lang w:val="id-ID"/>
        </w:rPr>
        <w:t>ersebut, dapat diliat dari kinerja Koperasi As-Sakinah dalam</w:t>
      </w:r>
      <w:r w:rsidR="00D246CB" w:rsidRPr="00D246CB">
        <w:rPr>
          <w:rFonts w:asciiTheme="majorBidi" w:hAnsiTheme="majorBidi" w:cstheme="majorBidi"/>
          <w:lang w:val="id-ID"/>
        </w:rPr>
        <w:t xml:space="preserve"> berbagai bidang. Dengan </w:t>
      </w:r>
      <w:r w:rsidR="00925D3E" w:rsidRPr="00D246CB">
        <w:rPr>
          <w:rFonts w:asciiTheme="majorBidi" w:hAnsiTheme="majorBidi" w:cstheme="majorBidi"/>
          <w:lang w:val="id-ID"/>
        </w:rPr>
        <w:t>kinerja koperasi</w:t>
      </w:r>
      <w:r w:rsidR="00D246CB" w:rsidRPr="00D246CB">
        <w:rPr>
          <w:rFonts w:asciiTheme="majorBidi" w:hAnsiTheme="majorBidi" w:cstheme="majorBidi"/>
          <w:lang w:val="id-ID"/>
        </w:rPr>
        <w:t xml:space="preserve"> yang baik, </w:t>
      </w:r>
      <w:r w:rsidR="00925D3E" w:rsidRPr="00D246CB">
        <w:rPr>
          <w:rFonts w:asciiTheme="majorBidi" w:hAnsiTheme="majorBidi" w:cstheme="majorBidi"/>
          <w:lang w:val="id-ID"/>
        </w:rPr>
        <w:t xml:space="preserve"> sangat menen</w:t>
      </w:r>
      <w:r w:rsidR="00D246CB" w:rsidRPr="00D246CB">
        <w:rPr>
          <w:rFonts w:asciiTheme="majorBidi" w:hAnsiTheme="majorBidi" w:cstheme="majorBidi"/>
          <w:lang w:val="id-ID"/>
        </w:rPr>
        <w:t xml:space="preserve">tukan keberlangsungan </w:t>
      </w:r>
      <w:r w:rsidR="00D246CB" w:rsidRPr="00D246CB">
        <w:rPr>
          <w:rFonts w:asciiTheme="majorBidi" w:hAnsiTheme="majorBidi" w:cstheme="majorBidi"/>
          <w:lang w:val="id-ID"/>
        </w:rPr>
        <w:lastRenderedPageBreak/>
        <w:t xml:space="preserve">koperasi, serta memberikan </w:t>
      </w:r>
      <w:r w:rsidR="00925D3E" w:rsidRPr="00D246CB">
        <w:rPr>
          <w:rFonts w:asciiTheme="majorBidi" w:hAnsiTheme="majorBidi" w:cstheme="majorBidi"/>
          <w:lang w:val="id-ID"/>
        </w:rPr>
        <w:t xml:space="preserve">pengaruh baik untuk perkembangan sebuah koperasi dimasa depan </w:t>
      </w:r>
      <w:r w:rsidR="00925D3E" w:rsidRPr="00D246CB">
        <w:rPr>
          <w:rFonts w:asciiTheme="majorBidi" w:hAnsiTheme="majorBidi" w:cstheme="majorBidi"/>
          <w:lang w:val="id-ID"/>
        </w:rPr>
        <w:fldChar w:fldCharType="begin" w:fldLock="1"/>
      </w:r>
      <w:r w:rsidR="00925D3E" w:rsidRPr="00D246CB">
        <w:rPr>
          <w:rFonts w:asciiTheme="majorBidi" w:hAnsiTheme="majorBidi" w:cstheme="majorBidi"/>
          <w:lang w:val="id-ID"/>
        </w:rPr>
        <w:instrText>ADDIN CSL_CITATION {"citationItems":[{"id":"ITEM-1","itemData":{"author":[{"dropping-particle":"","family":"Okfitasari","given":"Antin","non-dropping-particle":"","parse-names":false,"suffix":""},{"dropping-particle":"","family":"Suyatno","given":"Agus","non-dropping-particle":"","parse-names":false,"suffix":""}],"container-title":"Ilmiah Ekonomi Islam","id":"ITEM-1","issue":"02","issued":{"date-parts":[["2018"]]},"page":"103-115","title":"Analisis Kesehatan Koperasi Syariah dalam Upaya Meningkatkan Kinerja dan Pelayanan","type":"article-journal","volume":"4"},"uris":["http://www.mendeley.com/documents/?uuid=e2ef2c12-732d-44ea-90d3-f0f184cb828f"]}],"mendeley":{"formattedCitation":"(Okfitasari and Suyatno 2018)","plainTextFormattedCitation":"(Okfitasari and Suyatno 2018)","previouslyFormattedCitation":"(Okfitasari and Suyatno 2018)"},"properties":{"noteIndex":0},"schema":"https://github.com/citation-style-language/schema/raw/master/csl-citation.json"}</w:instrText>
      </w:r>
      <w:r w:rsidR="00925D3E" w:rsidRPr="00D246CB">
        <w:rPr>
          <w:rFonts w:asciiTheme="majorBidi" w:hAnsiTheme="majorBidi" w:cstheme="majorBidi"/>
          <w:lang w:val="id-ID"/>
        </w:rPr>
        <w:fldChar w:fldCharType="separate"/>
      </w:r>
      <w:r w:rsidR="00925D3E" w:rsidRPr="00D246CB">
        <w:rPr>
          <w:rFonts w:asciiTheme="majorBidi" w:hAnsiTheme="majorBidi" w:cstheme="majorBidi"/>
          <w:noProof/>
          <w:lang w:val="id-ID"/>
        </w:rPr>
        <w:t>(Okfitasari and Suyatno 2018)</w:t>
      </w:r>
      <w:r w:rsidR="00925D3E" w:rsidRPr="00D246CB">
        <w:rPr>
          <w:rFonts w:asciiTheme="majorBidi" w:hAnsiTheme="majorBidi" w:cstheme="majorBidi"/>
          <w:lang w:val="id-ID"/>
        </w:rPr>
        <w:fldChar w:fldCharType="end"/>
      </w:r>
      <w:r w:rsidR="00652BA2">
        <w:rPr>
          <w:rFonts w:asciiTheme="majorBidi" w:hAnsiTheme="majorBidi" w:cstheme="majorBidi"/>
          <w:lang w:val="id-ID"/>
        </w:rPr>
        <w:t>.</w:t>
      </w:r>
    </w:p>
    <w:p w:rsidR="00D246CB" w:rsidRDefault="00D246CB" w:rsidP="00AC2CE0">
      <w:pPr>
        <w:pStyle w:val="Heading1"/>
        <w:numPr>
          <w:ilvl w:val="0"/>
          <w:numId w:val="1"/>
        </w:numPr>
        <w:spacing w:after="60"/>
        <w:ind w:left="426"/>
      </w:pPr>
      <w:r w:rsidRPr="00B8766F">
        <w:t xml:space="preserve">KESIMPULAN </w:t>
      </w:r>
    </w:p>
    <w:p w:rsidR="008155BF" w:rsidRPr="0084792D" w:rsidRDefault="0000423D" w:rsidP="00337219">
      <w:pPr>
        <w:tabs>
          <w:tab w:val="left" w:pos="426"/>
        </w:tabs>
        <w:spacing w:after="120" w:line="240" w:lineRule="auto"/>
        <w:ind w:firstLine="426"/>
        <w:jc w:val="both"/>
        <w:rPr>
          <w:rFonts w:asciiTheme="majorBidi" w:hAnsiTheme="majorBidi" w:cstheme="majorBidi"/>
          <w:lang w:val="id-ID"/>
        </w:rPr>
      </w:pPr>
      <w:r w:rsidRPr="00337219">
        <w:rPr>
          <w:rFonts w:asciiTheme="majorBidi" w:hAnsiTheme="majorBidi" w:cstheme="majorBidi"/>
          <w:lang w:val="id-ID"/>
        </w:rPr>
        <w:t xml:space="preserve">Dari hasil penelitian yang dilakukan oleh peneliti dan dipaparkan dalam bentuk naratif deskripsi pada bab sebelumnya, dimana peneliti dapat menarik kesimpulan. </w:t>
      </w:r>
      <w:r w:rsidRPr="00337219">
        <w:rPr>
          <w:rFonts w:asciiTheme="majorBidi" w:hAnsiTheme="majorBidi" w:cstheme="majorBidi"/>
          <w:b/>
          <w:bCs/>
          <w:lang w:val="id-ID"/>
        </w:rPr>
        <w:t>Pertama</w:t>
      </w:r>
      <w:r w:rsidRPr="00337219">
        <w:rPr>
          <w:rFonts w:asciiTheme="majorBidi" w:hAnsiTheme="majorBidi" w:cstheme="majorBidi"/>
          <w:lang w:val="id-ID"/>
        </w:rPr>
        <w:t xml:space="preserve">, berdasarkan perolehan data penelitian yang sudah didapat, bahwa secara keseluruhan tingkat kesehatan Koperasi As-Sakinah Sidoarjo dapat dikatakan baik, atau secara klasifikasi masuk dalam kategori berkualitas walaupun masih terdapat permasalahan yang ada. Dimana hasil perolehan tersebut dapat diliat dari 6 indikator yang sudah dianalisis. Adapun diantaranya yaitu </w:t>
      </w:r>
      <w:r w:rsidR="0025164D" w:rsidRPr="00337219">
        <w:rPr>
          <w:rFonts w:asciiTheme="majorBidi" w:hAnsiTheme="majorBidi" w:cstheme="majorBidi"/>
          <w:lang w:val="id-ID"/>
        </w:rPr>
        <w:t>meliputi badan usaha aktif, k</w:t>
      </w:r>
      <w:r w:rsidR="000E6EF1" w:rsidRPr="00337219">
        <w:rPr>
          <w:rFonts w:asciiTheme="majorBidi" w:hAnsiTheme="majorBidi" w:cstheme="majorBidi"/>
          <w:lang w:val="id-ID"/>
        </w:rPr>
        <w:t xml:space="preserve">inerja </w:t>
      </w:r>
      <w:r w:rsidR="0025164D" w:rsidRPr="00337219">
        <w:rPr>
          <w:rFonts w:asciiTheme="majorBidi" w:hAnsiTheme="majorBidi" w:cstheme="majorBidi"/>
          <w:lang w:val="id-ID"/>
        </w:rPr>
        <w:t>usaha yang sehat, kohesivitas dan partisipasi a</w:t>
      </w:r>
      <w:r w:rsidR="000E6EF1" w:rsidRPr="00337219">
        <w:rPr>
          <w:rFonts w:asciiTheme="majorBidi" w:hAnsiTheme="majorBidi" w:cstheme="majorBidi"/>
          <w:lang w:val="id-ID"/>
        </w:rPr>
        <w:t xml:space="preserve">nggota, </w:t>
      </w:r>
      <w:r w:rsidR="0025164D" w:rsidRPr="00337219">
        <w:rPr>
          <w:rFonts w:asciiTheme="majorBidi" w:hAnsiTheme="majorBidi" w:cstheme="majorBidi"/>
          <w:lang w:val="id-ID"/>
        </w:rPr>
        <w:t>o</w:t>
      </w:r>
      <w:r w:rsidR="000E6EF1" w:rsidRPr="00337219">
        <w:rPr>
          <w:rFonts w:asciiTheme="majorBidi" w:hAnsiTheme="majorBidi" w:cstheme="majorBidi"/>
          <w:lang w:val="id-ID"/>
        </w:rPr>
        <w:t xml:space="preserve">rientasi </w:t>
      </w:r>
      <w:r w:rsidR="0025164D" w:rsidRPr="00337219">
        <w:rPr>
          <w:rFonts w:asciiTheme="majorBidi" w:hAnsiTheme="majorBidi" w:cstheme="majorBidi"/>
          <w:lang w:val="id-ID"/>
        </w:rPr>
        <w:t>kepada p</w:t>
      </w:r>
      <w:r w:rsidR="000E6EF1" w:rsidRPr="00337219">
        <w:rPr>
          <w:rFonts w:asciiTheme="majorBidi" w:hAnsiTheme="majorBidi" w:cstheme="majorBidi"/>
          <w:lang w:val="id-ID"/>
        </w:rPr>
        <w:t>elayan</w:t>
      </w:r>
      <w:r w:rsidR="0025164D" w:rsidRPr="00337219">
        <w:rPr>
          <w:rFonts w:asciiTheme="majorBidi" w:hAnsiTheme="majorBidi" w:cstheme="majorBidi"/>
          <w:lang w:val="id-ID"/>
        </w:rPr>
        <w:t>an anggota, pelayanan terhadap masyarakat, dan kontribusi k</w:t>
      </w:r>
      <w:r w:rsidR="000E6EF1" w:rsidRPr="00337219">
        <w:rPr>
          <w:rFonts w:asciiTheme="majorBidi" w:hAnsiTheme="majorBidi" w:cstheme="majorBidi"/>
          <w:lang w:val="id-ID"/>
        </w:rPr>
        <w:t>op</w:t>
      </w:r>
      <w:r w:rsidR="0025164D" w:rsidRPr="00337219">
        <w:rPr>
          <w:rFonts w:asciiTheme="majorBidi" w:hAnsiTheme="majorBidi" w:cstheme="majorBidi"/>
          <w:lang w:val="id-ID"/>
        </w:rPr>
        <w:t>erasi pada pembangunan d</w:t>
      </w:r>
      <w:r w:rsidR="000E6EF1" w:rsidRPr="00337219">
        <w:rPr>
          <w:rFonts w:asciiTheme="majorBidi" w:hAnsiTheme="majorBidi" w:cstheme="majorBidi"/>
          <w:lang w:val="id-ID"/>
        </w:rPr>
        <w:t>aerah</w:t>
      </w:r>
      <w:r w:rsidRPr="00337219">
        <w:rPr>
          <w:rFonts w:asciiTheme="majorBidi" w:hAnsiTheme="majorBidi" w:cstheme="majorBidi"/>
          <w:lang w:val="id-ID"/>
        </w:rPr>
        <w:t>.</w:t>
      </w:r>
      <w:r w:rsidR="000E6EF1" w:rsidRPr="00337219">
        <w:rPr>
          <w:rFonts w:asciiTheme="majorBidi" w:hAnsiTheme="majorBidi" w:cstheme="majorBidi"/>
          <w:lang w:val="id-ID"/>
        </w:rPr>
        <w:t xml:space="preserve"> </w:t>
      </w:r>
      <w:r w:rsidR="004A36BB" w:rsidRPr="00337219">
        <w:rPr>
          <w:rFonts w:asciiTheme="majorBidi" w:hAnsiTheme="majorBidi" w:cstheme="majorBidi"/>
          <w:b/>
          <w:bCs/>
          <w:lang w:val="id-ID"/>
        </w:rPr>
        <w:t>Kedua</w:t>
      </w:r>
      <w:r w:rsidR="004A36BB" w:rsidRPr="00337219">
        <w:rPr>
          <w:rFonts w:asciiTheme="majorBidi" w:hAnsiTheme="majorBidi" w:cstheme="majorBidi"/>
          <w:lang w:val="id-ID"/>
        </w:rPr>
        <w:t>,</w:t>
      </w:r>
      <w:r w:rsidRPr="00337219">
        <w:rPr>
          <w:rFonts w:asciiTheme="majorBidi" w:hAnsiTheme="majorBidi" w:cstheme="majorBidi"/>
          <w:lang w:val="id-ID"/>
        </w:rPr>
        <w:t xml:space="preserve"> dari analisis tingkat kesehatan tersebut memberikan </w:t>
      </w:r>
      <w:r w:rsidR="00337219" w:rsidRPr="00337219">
        <w:rPr>
          <w:rFonts w:asciiTheme="majorBidi" w:hAnsiTheme="majorBidi" w:cstheme="majorBidi"/>
          <w:lang w:val="id-ID"/>
        </w:rPr>
        <w:t xml:space="preserve">dampak pada </w:t>
      </w:r>
      <w:r w:rsidRPr="00337219">
        <w:rPr>
          <w:rFonts w:asciiTheme="majorBidi" w:hAnsiTheme="majorBidi" w:cstheme="majorBidi"/>
          <w:lang w:val="id-ID"/>
        </w:rPr>
        <w:t>kinerja koperasi. Dengan adanya analisis tingkat kesehatan m</w:t>
      </w:r>
      <w:r w:rsidR="00217CF7" w:rsidRPr="00337219">
        <w:rPr>
          <w:rFonts w:asciiTheme="majorBidi" w:hAnsiTheme="majorBidi" w:cstheme="majorBidi"/>
          <w:lang w:val="id-ID"/>
        </w:rPr>
        <w:t xml:space="preserve">ampu </w:t>
      </w:r>
      <w:r w:rsidR="0025164D" w:rsidRPr="00337219">
        <w:rPr>
          <w:rFonts w:asciiTheme="majorBidi" w:hAnsiTheme="majorBidi" w:cstheme="majorBidi"/>
          <w:lang w:val="id-ID"/>
        </w:rPr>
        <w:t xml:space="preserve"> meningkatkan kinerja Koperasi As-Sakinah menjadi lebih baik dan terus berbenah</w:t>
      </w:r>
      <w:r w:rsidR="0025164D" w:rsidRPr="0084792D">
        <w:rPr>
          <w:rFonts w:asciiTheme="majorBidi" w:hAnsiTheme="majorBidi" w:cstheme="majorBidi"/>
          <w:lang w:val="id-ID"/>
        </w:rPr>
        <w:t xml:space="preserve"> guna meningkatkan perkembangan koperasi dimasa depan. </w:t>
      </w:r>
    </w:p>
    <w:p w:rsidR="00EC7B5F" w:rsidRPr="0084792D" w:rsidRDefault="00EC7B5F" w:rsidP="009929D9">
      <w:pPr>
        <w:pStyle w:val="Heading1"/>
        <w:numPr>
          <w:ilvl w:val="0"/>
          <w:numId w:val="1"/>
        </w:numPr>
        <w:ind w:left="426"/>
        <w:rPr>
          <w:lang w:val="id-ID"/>
        </w:rPr>
      </w:pPr>
      <w:r w:rsidRPr="0084792D">
        <w:rPr>
          <w:lang w:val="id-ID"/>
        </w:rPr>
        <w:t xml:space="preserve">UCAPAN TERIMA KASIH </w:t>
      </w:r>
    </w:p>
    <w:p w:rsidR="00205F02" w:rsidRPr="007F7B35" w:rsidRDefault="00FA4D79" w:rsidP="007F7B35">
      <w:pPr>
        <w:pStyle w:val="ListParagraph"/>
        <w:spacing w:after="120" w:line="240" w:lineRule="auto"/>
        <w:ind w:left="0" w:firstLine="426"/>
        <w:jc w:val="both"/>
        <w:rPr>
          <w:rFonts w:asciiTheme="majorBidi" w:hAnsiTheme="majorBidi" w:cstheme="majorBidi"/>
          <w:lang w:val="id-ID"/>
        </w:rPr>
      </w:pPr>
      <w:r w:rsidRPr="00FA4D79">
        <w:rPr>
          <w:rFonts w:asciiTheme="majorBidi" w:hAnsiTheme="majorBidi" w:cstheme="majorBidi"/>
          <w:lang w:val="id-ID"/>
        </w:rPr>
        <w:t>Pe</w:t>
      </w:r>
      <w:r>
        <w:rPr>
          <w:rFonts w:asciiTheme="majorBidi" w:hAnsiTheme="majorBidi" w:cstheme="majorBidi"/>
          <w:lang w:val="id-ID"/>
        </w:rPr>
        <w:t>nulis mengucapkan terima</w:t>
      </w:r>
      <w:r w:rsidR="005D5B55" w:rsidRPr="005D5B55">
        <w:rPr>
          <w:rFonts w:asciiTheme="majorBidi" w:hAnsiTheme="majorBidi" w:cstheme="majorBidi"/>
          <w:lang w:val="id-ID"/>
        </w:rPr>
        <w:t xml:space="preserve"> </w:t>
      </w:r>
      <w:r>
        <w:rPr>
          <w:rFonts w:asciiTheme="majorBidi" w:hAnsiTheme="majorBidi" w:cstheme="majorBidi"/>
          <w:lang w:val="id-ID"/>
        </w:rPr>
        <w:t>kasih kepada lembaga pendidikan</w:t>
      </w:r>
      <w:r w:rsidRPr="00FA4D79">
        <w:rPr>
          <w:rFonts w:asciiTheme="majorBidi" w:hAnsiTheme="majorBidi" w:cstheme="majorBidi"/>
          <w:lang w:val="id-ID"/>
        </w:rPr>
        <w:t xml:space="preserve"> yakni Universitas Muhammadiyah Sidoarjo yang memberikan atas ilmu pengetahuan sekaligus p</w:t>
      </w:r>
      <w:r>
        <w:rPr>
          <w:rFonts w:asciiTheme="majorBidi" w:hAnsiTheme="majorBidi" w:cstheme="majorBidi"/>
          <w:lang w:val="id-ID"/>
        </w:rPr>
        <w:t>engalaman yang sudah diberikan</w:t>
      </w:r>
      <w:r w:rsidRPr="00FA4D79">
        <w:rPr>
          <w:rFonts w:asciiTheme="majorBidi" w:hAnsiTheme="majorBidi" w:cstheme="majorBidi"/>
          <w:lang w:val="id-ID"/>
        </w:rPr>
        <w:t>, serta kesempatan dan kemudahan yang diberikan ke saya.  Terima</w:t>
      </w:r>
      <w:r w:rsidR="005D5B55" w:rsidRPr="005D5B55">
        <w:rPr>
          <w:rFonts w:asciiTheme="majorBidi" w:hAnsiTheme="majorBidi" w:cstheme="majorBidi"/>
          <w:lang w:val="id-ID"/>
        </w:rPr>
        <w:t xml:space="preserve"> </w:t>
      </w:r>
      <w:r w:rsidRPr="00FA4D79">
        <w:rPr>
          <w:rFonts w:asciiTheme="majorBidi" w:hAnsiTheme="majorBidi" w:cstheme="majorBidi"/>
          <w:lang w:val="id-ID"/>
        </w:rPr>
        <w:t xml:space="preserve">kasih kepada </w:t>
      </w:r>
      <w:r w:rsidR="00D40077">
        <w:rPr>
          <w:rFonts w:asciiTheme="majorBidi" w:hAnsiTheme="majorBidi" w:cstheme="majorBidi"/>
          <w:lang w:val="id-ID"/>
        </w:rPr>
        <w:t>Bapak H</w:t>
      </w:r>
      <w:r w:rsidR="00D40077" w:rsidRPr="00D40077">
        <w:rPr>
          <w:rFonts w:asciiTheme="majorBidi" w:hAnsiTheme="majorBidi" w:cstheme="majorBidi"/>
          <w:lang w:val="id-ID"/>
        </w:rPr>
        <w:t>idayatullah selaku</w:t>
      </w:r>
      <w:r w:rsidR="00D40077">
        <w:rPr>
          <w:rFonts w:asciiTheme="majorBidi" w:hAnsiTheme="majorBidi" w:cstheme="majorBidi"/>
          <w:lang w:val="id-ID"/>
        </w:rPr>
        <w:t xml:space="preserve"> Kepala Rekto</w:t>
      </w:r>
      <w:r w:rsidR="00100BA5" w:rsidRPr="00100BA5">
        <w:rPr>
          <w:rFonts w:asciiTheme="majorBidi" w:hAnsiTheme="majorBidi" w:cstheme="majorBidi"/>
          <w:lang w:val="id-ID"/>
        </w:rPr>
        <w:t xml:space="preserve">r </w:t>
      </w:r>
      <w:r w:rsidR="00D40077" w:rsidRPr="00D40077">
        <w:rPr>
          <w:rFonts w:asciiTheme="majorBidi" w:hAnsiTheme="majorBidi" w:cstheme="majorBidi"/>
          <w:lang w:val="id-ID"/>
        </w:rPr>
        <w:t>Universitas Muhammad</w:t>
      </w:r>
      <w:bookmarkStart w:id="0" w:name="_GoBack"/>
      <w:bookmarkEnd w:id="0"/>
      <w:r w:rsidR="00D40077" w:rsidRPr="00D40077">
        <w:rPr>
          <w:rFonts w:asciiTheme="majorBidi" w:hAnsiTheme="majorBidi" w:cstheme="majorBidi"/>
          <w:lang w:val="id-ID"/>
        </w:rPr>
        <w:t>iyah Sidoarjo,  Ibu Istiqomah selaku Dekan Fakultas Agama Islam</w:t>
      </w:r>
      <w:r w:rsidR="00100BA5" w:rsidRPr="00100BA5">
        <w:rPr>
          <w:rFonts w:asciiTheme="majorBidi" w:hAnsiTheme="majorBidi" w:cstheme="majorBidi"/>
          <w:lang w:val="id-ID"/>
        </w:rPr>
        <w:t xml:space="preserve">, Ibu </w:t>
      </w:r>
      <w:r w:rsidR="00D40077" w:rsidRPr="00D40077">
        <w:rPr>
          <w:rFonts w:asciiTheme="majorBidi" w:hAnsiTheme="majorBidi" w:cstheme="majorBidi"/>
          <w:lang w:val="id-ID"/>
        </w:rPr>
        <w:t xml:space="preserve">Fitri Nur Latifah selaku Ketua </w:t>
      </w:r>
      <w:r w:rsidR="00D40077" w:rsidRPr="005D5B55">
        <w:rPr>
          <w:rFonts w:asciiTheme="majorBidi" w:hAnsiTheme="majorBidi" w:cstheme="majorBidi"/>
          <w:lang w:val="id-ID"/>
        </w:rPr>
        <w:t xml:space="preserve">Program Studi </w:t>
      </w:r>
      <w:r w:rsidR="00EC7B5F" w:rsidRPr="005D5B55">
        <w:rPr>
          <w:rFonts w:asciiTheme="majorBidi" w:hAnsiTheme="majorBidi" w:cstheme="majorBidi"/>
          <w:lang w:val="id-ID"/>
        </w:rPr>
        <w:t>Pe</w:t>
      </w:r>
      <w:r w:rsidR="00D40077" w:rsidRPr="005D5B55">
        <w:rPr>
          <w:rFonts w:asciiTheme="majorBidi" w:hAnsiTheme="majorBidi" w:cstheme="majorBidi"/>
          <w:lang w:val="id-ID"/>
        </w:rPr>
        <w:t>rbankan Syariah,</w:t>
      </w:r>
      <w:r w:rsidRPr="005D5B55">
        <w:rPr>
          <w:rFonts w:asciiTheme="majorBidi" w:hAnsiTheme="majorBidi" w:cstheme="majorBidi"/>
          <w:lang w:val="id-ID"/>
        </w:rPr>
        <w:t xml:space="preserve"> serta </w:t>
      </w:r>
      <w:r w:rsidR="00100BA5" w:rsidRPr="005D5B55">
        <w:rPr>
          <w:rFonts w:asciiTheme="majorBidi" w:hAnsiTheme="majorBidi" w:cstheme="majorBidi"/>
          <w:lang w:val="id-ID"/>
        </w:rPr>
        <w:t>I</w:t>
      </w:r>
      <w:r w:rsidRPr="005D5B55">
        <w:rPr>
          <w:rFonts w:asciiTheme="majorBidi" w:hAnsiTheme="majorBidi" w:cstheme="majorBidi"/>
          <w:lang w:val="id-ID"/>
        </w:rPr>
        <w:t xml:space="preserve">bu Renny Oktafia selaku </w:t>
      </w:r>
      <w:r w:rsidR="00D40077" w:rsidRPr="005D5B55">
        <w:rPr>
          <w:rFonts w:asciiTheme="majorBidi" w:hAnsiTheme="majorBidi" w:cstheme="majorBidi"/>
          <w:lang w:val="id-ID"/>
        </w:rPr>
        <w:t xml:space="preserve">dosen pembimbing </w:t>
      </w:r>
      <w:r w:rsidR="00EC7B5F" w:rsidRPr="005D5B55">
        <w:rPr>
          <w:rFonts w:asciiTheme="majorBidi" w:hAnsiTheme="majorBidi" w:cstheme="majorBidi"/>
          <w:lang w:val="id-ID"/>
        </w:rPr>
        <w:t xml:space="preserve">yang telah memberikan banyak arahan dan masukan pada penulisan artikel ini. </w:t>
      </w:r>
      <w:r w:rsidRPr="005D5B55">
        <w:rPr>
          <w:rFonts w:asciiTheme="majorBidi" w:hAnsiTheme="majorBidi" w:cstheme="majorBidi"/>
          <w:lang w:val="id-ID"/>
        </w:rPr>
        <w:t>Tidak lupa ucapan terima</w:t>
      </w:r>
      <w:r w:rsidR="005D5B55" w:rsidRPr="005D5B55">
        <w:rPr>
          <w:rFonts w:asciiTheme="majorBidi" w:hAnsiTheme="majorBidi" w:cstheme="majorBidi"/>
          <w:lang w:val="id-ID"/>
        </w:rPr>
        <w:t xml:space="preserve"> </w:t>
      </w:r>
      <w:r w:rsidRPr="005D5B55">
        <w:rPr>
          <w:rFonts w:asciiTheme="majorBidi" w:hAnsiTheme="majorBidi" w:cstheme="majorBidi"/>
          <w:lang w:val="id-ID"/>
        </w:rPr>
        <w:t xml:space="preserve">kasih dari saya kepada </w:t>
      </w:r>
      <w:r w:rsidR="00EC7B5F" w:rsidRPr="005D5B55">
        <w:rPr>
          <w:rFonts w:asciiTheme="majorBidi" w:hAnsiTheme="majorBidi" w:cstheme="majorBidi"/>
          <w:lang w:val="id-ID"/>
        </w:rPr>
        <w:lastRenderedPageBreak/>
        <w:t>bapak editor dan para p</w:t>
      </w:r>
      <w:r w:rsidR="008155BF" w:rsidRPr="005D5B55">
        <w:rPr>
          <w:rFonts w:asciiTheme="majorBidi" w:hAnsiTheme="majorBidi" w:cstheme="majorBidi"/>
          <w:lang w:val="id-ID"/>
        </w:rPr>
        <w:t>eer-reviewers yang</w:t>
      </w:r>
      <w:r w:rsidRPr="005D5B55">
        <w:rPr>
          <w:rFonts w:asciiTheme="majorBidi" w:hAnsiTheme="majorBidi" w:cstheme="majorBidi"/>
          <w:lang w:val="id-ID"/>
        </w:rPr>
        <w:t xml:space="preserve"> sudah memberikan kesempatan</w:t>
      </w:r>
      <w:r w:rsidR="00205F02" w:rsidRPr="005D5B55">
        <w:rPr>
          <w:rFonts w:asciiTheme="majorBidi" w:hAnsiTheme="majorBidi" w:cstheme="majorBidi"/>
          <w:lang w:val="id-ID"/>
        </w:rPr>
        <w:t xml:space="preserve"> </w:t>
      </w:r>
      <w:r w:rsidRPr="005D5B55">
        <w:rPr>
          <w:rFonts w:asciiTheme="majorBidi" w:hAnsiTheme="majorBidi" w:cstheme="majorBidi"/>
          <w:lang w:val="id-ID"/>
        </w:rPr>
        <w:t>sekaligus membantu proses</w:t>
      </w:r>
      <w:r w:rsidR="00205F02" w:rsidRPr="005D5B55">
        <w:rPr>
          <w:rFonts w:asciiTheme="majorBidi" w:hAnsiTheme="majorBidi" w:cstheme="majorBidi"/>
          <w:lang w:val="id-ID"/>
        </w:rPr>
        <w:t xml:space="preserve"> untuk mempublikasikan artikel jurnal ilmiah</w:t>
      </w:r>
      <w:r w:rsidR="005D5B55" w:rsidRPr="005D5B55">
        <w:rPr>
          <w:rFonts w:asciiTheme="majorBidi" w:hAnsiTheme="majorBidi" w:cstheme="majorBidi"/>
          <w:lang w:val="id-ID"/>
        </w:rPr>
        <w:t xml:space="preserve"> ini</w:t>
      </w:r>
      <w:r w:rsidR="00205F02" w:rsidRPr="005D5B55">
        <w:rPr>
          <w:rFonts w:asciiTheme="majorBidi" w:hAnsiTheme="majorBidi" w:cstheme="majorBidi"/>
          <w:lang w:val="id-ID"/>
        </w:rPr>
        <w:t xml:space="preserve">. </w:t>
      </w:r>
      <w:r w:rsidR="005D5B55" w:rsidRPr="005D5B55">
        <w:rPr>
          <w:rFonts w:asciiTheme="majorBidi" w:hAnsiTheme="majorBidi" w:cstheme="majorBidi"/>
          <w:lang w:val="id-ID"/>
        </w:rPr>
        <w:t>Terima kasih k</w:t>
      </w:r>
      <w:r w:rsidR="00205F02" w:rsidRPr="005D5B55">
        <w:rPr>
          <w:rFonts w:asciiTheme="majorBidi" w:hAnsiTheme="majorBidi" w:cstheme="majorBidi"/>
          <w:lang w:val="id-ID"/>
        </w:rPr>
        <w:t>epada pengurus Ko</w:t>
      </w:r>
      <w:r w:rsidR="005D5B55" w:rsidRPr="005D5B55">
        <w:rPr>
          <w:rFonts w:asciiTheme="majorBidi" w:hAnsiTheme="majorBidi" w:cstheme="majorBidi"/>
          <w:lang w:val="id-ID"/>
        </w:rPr>
        <w:t xml:space="preserve">perasi As-Sakinah yang sudah memberikan izin dan membantu saya dalam proses penelitian di lembaga koperasi syariah. Serta teman-teman yang sudah memberikan semangat dan motivasi kepada saya guna menyelesaikan artikel jurnal ilmiah ini. </w:t>
      </w:r>
    </w:p>
    <w:p w:rsidR="007F7B35" w:rsidRPr="007F7B35" w:rsidRDefault="00D64B3C" w:rsidP="007F7B35">
      <w:pPr>
        <w:pStyle w:val="Heading1"/>
        <w:spacing w:after="60"/>
      </w:pPr>
      <w:r w:rsidRPr="00FA4D79">
        <w:rPr>
          <w:lang w:val="id-ID"/>
        </w:rPr>
        <w:t>DA</w:t>
      </w:r>
      <w:r>
        <w:t xml:space="preserve">FTAR PUSTAKA </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lang w:val="id-ID"/>
        </w:rPr>
        <w:fldChar w:fldCharType="begin" w:fldLock="1"/>
      </w:r>
      <w:r w:rsidRPr="005E140A">
        <w:rPr>
          <w:rFonts w:asciiTheme="majorBidi" w:hAnsiTheme="majorBidi" w:cstheme="majorBidi"/>
          <w:lang w:val="id-ID"/>
        </w:rPr>
        <w:instrText xml:space="preserve">ADDIN Mendeley Bibliography CSL_BIBLIOGRAPHY </w:instrText>
      </w:r>
      <w:r w:rsidRPr="005E140A">
        <w:rPr>
          <w:rFonts w:asciiTheme="majorBidi" w:hAnsiTheme="majorBidi" w:cstheme="majorBidi"/>
          <w:lang w:val="id-ID"/>
        </w:rPr>
        <w:fldChar w:fldCharType="separate"/>
      </w:r>
      <w:r w:rsidRPr="005E140A">
        <w:rPr>
          <w:rFonts w:asciiTheme="majorBidi" w:hAnsiTheme="majorBidi" w:cstheme="majorBidi"/>
          <w:noProof/>
          <w:szCs w:val="24"/>
          <w:lang w:val="id-ID"/>
        </w:rPr>
        <w:t xml:space="preserve">Adianto, and Sugiyanto. 2019. “Pengaruh Pelatihan Dan Pengembangan Kerja Terhadap Kinerja Karyawan PT Bank Negara Indonesia (Persero) Tbk.” </w:t>
      </w:r>
      <w:r w:rsidRPr="005E140A">
        <w:rPr>
          <w:rFonts w:asciiTheme="majorBidi" w:hAnsiTheme="majorBidi" w:cstheme="majorBidi"/>
          <w:i/>
          <w:iCs/>
          <w:noProof/>
          <w:szCs w:val="24"/>
          <w:lang w:val="id-ID"/>
        </w:rPr>
        <w:t>Prosiding Seminar Nasional</w:t>
      </w:r>
      <w:r w:rsidRPr="005E140A">
        <w:rPr>
          <w:rFonts w:asciiTheme="majorBidi" w:hAnsiTheme="majorBidi" w:cstheme="majorBidi"/>
          <w:noProof/>
          <w:szCs w:val="24"/>
          <w:lang w:val="id-ID"/>
        </w:rPr>
        <w:t xml:space="preserve"> 01 (01): 499–509.</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Buchori, Nur Syamsudin. 2012. </w:t>
      </w:r>
      <w:r w:rsidRPr="005E140A">
        <w:rPr>
          <w:rFonts w:asciiTheme="majorBidi" w:hAnsiTheme="majorBidi" w:cstheme="majorBidi"/>
          <w:i/>
          <w:iCs/>
          <w:noProof/>
          <w:szCs w:val="24"/>
          <w:lang w:val="id-ID"/>
        </w:rPr>
        <w:t>Koperasi Syariah Teori Dan Praktek</w:t>
      </w:r>
      <w:r w:rsidRPr="005E140A">
        <w:rPr>
          <w:rFonts w:asciiTheme="majorBidi" w:hAnsiTheme="majorBidi" w:cstheme="majorBidi"/>
          <w:noProof/>
          <w:szCs w:val="24"/>
          <w:lang w:val="id-ID"/>
        </w:rPr>
        <w:t>. Banten: Pustaka Aufa Media.</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Candra, Almun Wakhida, and Renny Oktafia. 2021. “Penerapan Manajemen Pelayanan Prima Untuk Peningkatan Kepuasan Calon Jamaah Haji Dan Umrah Di PT. Mabruro Sidoarjo.” </w:t>
      </w:r>
      <w:r w:rsidRPr="005E140A">
        <w:rPr>
          <w:rFonts w:asciiTheme="majorBidi" w:hAnsiTheme="majorBidi" w:cstheme="majorBidi"/>
          <w:i/>
          <w:iCs/>
          <w:noProof/>
          <w:szCs w:val="24"/>
          <w:lang w:val="id-ID"/>
        </w:rPr>
        <w:t>Jurnal Ilmiah Ekonomi Islam</w:t>
      </w:r>
      <w:r w:rsidRPr="005E140A">
        <w:rPr>
          <w:rFonts w:asciiTheme="majorBidi" w:hAnsiTheme="majorBidi" w:cstheme="majorBidi"/>
          <w:noProof/>
          <w:szCs w:val="24"/>
          <w:lang w:val="id-ID"/>
        </w:rPr>
        <w:t xml:space="preserve"> 7 (01): 10–16.</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Eindrias, Tri Dewi, and Devi Farah Azizah. 2017. “Analisa Tingkat Kesehatan Koperasi Simpan Pinjam Berdasarkan Peraturan Nomor : 06/PER/DEP.6/IV/2016 ( Studi Pada Koperasi Simpan Pinjam Bahagia Kota Kediri ).” </w:t>
      </w:r>
      <w:r w:rsidRPr="005E140A">
        <w:rPr>
          <w:rFonts w:asciiTheme="majorBidi" w:hAnsiTheme="majorBidi" w:cstheme="majorBidi"/>
          <w:i/>
          <w:iCs/>
          <w:noProof/>
          <w:szCs w:val="24"/>
          <w:lang w:val="id-ID"/>
        </w:rPr>
        <w:t>Jurnal Ad</w:t>
      </w:r>
      <w:r w:rsidRPr="005E140A">
        <w:rPr>
          <w:rFonts w:asciiTheme="majorBidi" w:hAnsiTheme="majorBidi" w:cstheme="majorBidi"/>
          <w:noProof/>
          <w:szCs w:val="24"/>
          <w:lang w:val="id-ID"/>
        </w:rPr>
        <w:t xml:space="preserve"> 51 (2): 135–40.</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Harto, Prayogo P., and Umi Amaliah. 2018. “Penilaian Tingkat Kesehatan Koperasi Syariah Berdasarkan Peraturan Kementerian Koperasi Dan Ukm.” </w:t>
      </w:r>
      <w:r w:rsidRPr="005E140A">
        <w:rPr>
          <w:rFonts w:asciiTheme="majorBidi" w:hAnsiTheme="majorBidi" w:cstheme="majorBidi"/>
          <w:i/>
          <w:iCs/>
          <w:noProof/>
          <w:szCs w:val="24"/>
          <w:lang w:val="id-ID"/>
        </w:rPr>
        <w:t>Jurnal Ekonomi Dan Perbankan Syariah</w:t>
      </w:r>
      <w:r w:rsidRPr="005E140A">
        <w:rPr>
          <w:rFonts w:asciiTheme="majorBidi" w:hAnsiTheme="majorBidi" w:cstheme="majorBidi"/>
          <w:noProof/>
          <w:szCs w:val="24"/>
          <w:lang w:val="id-ID"/>
        </w:rPr>
        <w:t xml:space="preserve"> 6 (2): 5–26.</w:t>
      </w:r>
    </w:p>
    <w:p w:rsidR="005E140A" w:rsidRPr="005E140A" w:rsidRDefault="005E140A"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lang w:val="id-ID"/>
        </w:rPr>
        <w:t xml:space="preserve">Kementrian Koperasi dan UKM. (2016). Kinerja Koperasi Syariah di Indonesia Sangat Baik. [Online]. Tersedia di: www.depkop.go.id/content/read/ki nerja-koperasi-syariah-di-indonesia-sangat-baik. Diakses: 29 Desember </w:t>
      </w:r>
      <w:r w:rsidRPr="005E140A">
        <w:rPr>
          <w:rFonts w:asciiTheme="majorBidi" w:hAnsiTheme="majorBidi" w:cstheme="majorBidi"/>
          <w:lang w:val="id-ID"/>
        </w:rPr>
        <w:lastRenderedPageBreak/>
        <w:t>2016.</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Listiadi, and Sri Wahyuni Mega Hastuti. 2020. “Kinerja Koperasi Berdasarkan Tingkat Kesehatan Koperasi Sesuai Permenkop. Dan UKM.” </w:t>
      </w:r>
      <w:r w:rsidRPr="005E140A">
        <w:rPr>
          <w:rFonts w:asciiTheme="majorBidi" w:hAnsiTheme="majorBidi" w:cstheme="majorBidi"/>
          <w:i/>
          <w:iCs/>
          <w:noProof/>
          <w:szCs w:val="24"/>
          <w:lang w:val="id-ID"/>
        </w:rPr>
        <w:t>Jurnal Ilmu Manajemen</w:t>
      </w:r>
      <w:r w:rsidRPr="005E140A">
        <w:rPr>
          <w:rFonts w:asciiTheme="majorBidi" w:hAnsiTheme="majorBidi" w:cstheme="majorBidi"/>
          <w:noProof/>
          <w:szCs w:val="24"/>
          <w:lang w:val="id-ID"/>
        </w:rPr>
        <w:t xml:space="preserve"> 9 (1): 40–47.</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Marlina, Ropi, and Yola Yunisa Pratami. 2017. “Koperasi Syariah Sebagai Solusi Penerapan Akad Syirkah Yang Sah.” </w:t>
      </w:r>
      <w:r w:rsidRPr="005E140A">
        <w:rPr>
          <w:rFonts w:asciiTheme="majorBidi" w:hAnsiTheme="majorBidi" w:cstheme="majorBidi"/>
          <w:i/>
          <w:iCs/>
          <w:noProof/>
          <w:szCs w:val="24"/>
          <w:lang w:val="id-ID"/>
        </w:rPr>
        <w:t>Jurnal Ekonomi Dan Keuangan Syariah</w:t>
      </w:r>
      <w:r w:rsidRPr="005E140A">
        <w:rPr>
          <w:rFonts w:asciiTheme="majorBidi" w:hAnsiTheme="majorBidi" w:cstheme="majorBidi"/>
          <w:noProof/>
          <w:szCs w:val="24"/>
          <w:lang w:val="id-ID"/>
        </w:rPr>
        <w:t xml:space="preserve"> 1 (2): 263–75.</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Musfiqon. 2012. </w:t>
      </w:r>
      <w:r w:rsidRPr="005E140A">
        <w:rPr>
          <w:rFonts w:asciiTheme="majorBidi" w:hAnsiTheme="majorBidi" w:cstheme="majorBidi"/>
          <w:i/>
          <w:iCs/>
          <w:noProof/>
          <w:szCs w:val="24"/>
          <w:lang w:val="id-ID"/>
        </w:rPr>
        <w:t>Metodologi Penelitian Pendidikan</w:t>
      </w:r>
      <w:r w:rsidRPr="005E140A">
        <w:rPr>
          <w:rFonts w:asciiTheme="majorBidi" w:hAnsiTheme="majorBidi" w:cstheme="majorBidi"/>
          <w:noProof/>
          <w:szCs w:val="24"/>
          <w:lang w:val="id-ID"/>
        </w:rPr>
        <w:t>. Jakarta: Prestasi Pustakaraya.</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Nasuka, Moh. 2017. “Peningkatan Loyalitas Pelanggan Melalui Kepuasan Pelanggan Dengan Layanan Inti (Suatu Pendekatan Konsep Islamic Marketing).” </w:t>
      </w:r>
      <w:r w:rsidRPr="005E140A">
        <w:rPr>
          <w:rFonts w:asciiTheme="majorBidi" w:hAnsiTheme="majorBidi" w:cstheme="majorBidi"/>
          <w:i/>
          <w:iCs/>
          <w:noProof/>
          <w:szCs w:val="24"/>
          <w:lang w:val="id-ID"/>
        </w:rPr>
        <w:t>Jurnal Syari’ah Dan Hukum Diktum</w:t>
      </w:r>
      <w:r w:rsidRPr="005E140A">
        <w:rPr>
          <w:rFonts w:asciiTheme="majorBidi" w:hAnsiTheme="majorBidi" w:cstheme="majorBidi"/>
          <w:noProof/>
          <w:szCs w:val="24"/>
          <w:lang w:val="id-ID"/>
        </w:rPr>
        <w:t xml:space="preserve"> 15 (2): 191–205.</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Nutri, Avelina Felsiana, and Christiana Wahyuningrum. 2019. “Penilaian Tingkat Kesehatan Koperasi Dari Aspek Likuiditas , Permodalan , Kemandirian Dan Pertumbuhan KSP Sahabat Setia SMAN 6 Kupang.” </w:t>
      </w:r>
      <w:r w:rsidRPr="005E140A">
        <w:rPr>
          <w:rFonts w:asciiTheme="majorBidi" w:hAnsiTheme="majorBidi" w:cstheme="majorBidi"/>
          <w:i/>
          <w:iCs/>
          <w:noProof/>
          <w:szCs w:val="24"/>
          <w:lang w:val="id-ID"/>
        </w:rPr>
        <w:t>Jurnal Ilmu Manajemen Dan Akuntansi</w:t>
      </w:r>
      <w:r w:rsidRPr="005E140A">
        <w:rPr>
          <w:rFonts w:asciiTheme="majorBidi" w:hAnsiTheme="majorBidi" w:cstheme="majorBidi"/>
          <w:noProof/>
          <w:szCs w:val="24"/>
          <w:lang w:val="id-ID"/>
        </w:rPr>
        <w:t xml:space="preserve"> 7 (1): 16–30.</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Okfitasari, Antin, and Agus Suyatno. 2018. “Analisis Kesehatan Koperasi Syariah Dalam Upaya Meningkatkan Kinerja Dan Pelayanan.” </w:t>
      </w:r>
      <w:r w:rsidRPr="005E140A">
        <w:rPr>
          <w:rFonts w:asciiTheme="majorBidi" w:hAnsiTheme="majorBidi" w:cstheme="majorBidi"/>
          <w:i/>
          <w:iCs/>
          <w:noProof/>
          <w:szCs w:val="24"/>
          <w:lang w:val="id-ID"/>
        </w:rPr>
        <w:t xml:space="preserve">Ilmiah Ekonomi </w:t>
      </w:r>
      <w:r w:rsidRPr="005E140A">
        <w:rPr>
          <w:rFonts w:asciiTheme="majorBidi" w:hAnsiTheme="majorBidi" w:cstheme="majorBidi"/>
          <w:i/>
          <w:iCs/>
          <w:noProof/>
          <w:szCs w:val="24"/>
          <w:lang w:val="id-ID"/>
        </w:rPr>
        <w:lastRenderedPageBreak/>
        <w:t>Islam</w:t>
      </w:r>
      <w:r w:rsidRPr="005E140A">
        <w:rPr>
          <w:rFonts w:asciiTheme="majorBidi" w:hAnsiTheme="majorBidi" w:cstheme="majorBidi"/>
          <w:noProof/>
          <w:szCs w:val="24"/>
          <w:lang w:val="id-ID"/>
        </w:rPr>
        <w:t xml:space="preserve"> 4 (02): 103–15.</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Oktafia, Renny. 2017. “Percepatan Pertumbuhan Usaha Mikro, Kecil Dan Menengah (Umkm) Melalui Perkuatan Lembaga Keuangan Mikro Syariah (Lkms) Di Jawa Timur.” </w:t>
      </w:r>
      <w:r w:rsidRPr="005E140A">
        <w:rPr>
          <w:rFonts w:asciiTheme="majorBidi" w:hAnsiTheme="majorBidi" w:cstheme="majorBidi"/>
          <w:i/>
          <w:iCs/>
          <w:noProof/>
          <w:szCs w:val="24"/>
          <w:lang w:val="id-ID"/>
        </w:rPr>
        <w:t>Jurnal Ekonomi Islam</w:t>
      </w:r>
      <w:r w:rsidRPr="005E140A">
        <w:rPr>
          <w:rFonts w:asciiTheme="majorBidi" w:hAnsiTheme="majorBidi" w:cstheme="majorBidi"/>
          <w:noProof/>
          <w:szCs w:val="24"/>
          <w:lang w:val="id-ID"/>
        </w:rPr>
        <w:t xml:space="preserve"> 3 (1): 85–92.</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Parani, Syamsul Bahri Dg. 2011. “Pemeringkatan Koperasi Di Provinsi Sulawesi Tengah.” </w:t>
      </w:r>
      <w:r w:rsidRPr="005E140A">
        <w:rPr>
          <w:rFonts w:asciiTheme="majorBidi" w:hAnsiTheme="majorBidi" w:cstheme="majorBidi"/>
          <w:i/>
          <w:iCs/>
          <w:noProof/>
          <w:szCs w:val="24"/>
          <w:lang w:val="id-ID"/>
        </w:rPr>
        <w:t>Jurnal Persepsi</w:t>
      </w:r>
      <w:r w:rsidRPr="005E140A">
        <w:rPr>
          <w:rFonts w:asciiTheme="majorBidi" w:hAnsiTheme="majorBidi" w:cstheme="majorBidi"/>
          <w:noProof/>
          <w:szCs w:val="24"/>
          <w:lang w:val="id-ID"/>
        </w:rPr>
        <w:t xml:space="preserve"> 15 (1).</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Sofiani, Triana. 2014. “Kontruksi Norma Hukum Koperasi Syariah Dalam Kerangka Sistem Hukum Koperasi Nasional.” </w:t>
      </w:r>
      <w:r w:rsidRPr="005E140A">
        <w:rPr>
          <w:rFonts w:asciiTheme="majorBidi" w:hAnsiTheme="majorBidi" w:cstheme="majorBidi"/>
          <w:i/>
          <w:iCs/>
          <w:noProof/>
          <w:szCs w:val="24"/>
          <w:lang w:val="id-ID"/>
        </w:rPr>
        <w:t>Jurnal Hukum Islam</w:t>
      </w:r>
      <w:r w:rsidRPr="005E140A">
        <w:rPr>
          <w:rFonts w:asciiTheme="majorBidi" w:hAnsiTheme="majorBidi" w:cstheme="majorBidi"/>
          <w:noProof/>
          <w:szCs w:val="24"/>
          <w:lang w:val="id-ID"/>
        </w:rPr>
        <w:t xml:space="preserve"> 12 (2).</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szCs w:val="24"/>
          <w:lang w:val="id-ID"/>
        </w:rPr>
      </w:pPr>
      <w:r w:rsidRPr="005E140A">
        <w:rPr>
          <w:rFonts w:asciiTheme="majorBidi" w:hAnsiTheme="majorBidi" w:cstheme="majorBidi"/>
          <w:noProof/>
          <w:szCs w:val="24"/>
          <w:lang w:val="id-ID"/>
        </w:rPr>
        <w:t xml:space="preserve">Sugiyono. 2019. </w:t>
      </w:r>
      <w:r w:rsidRPr="005E140A">
        <w:rPr>
          <w:rFonts w:asciiTheme="majorBidi" w:hAnsiTheme="majorBidi" w:cstheme="majorBidi"/>
          <w:i/>
          <w:iCs/>
          <w:noProof/>
          <w:szCs w:val="24"/>
          <w:lang w:val="id-ID"/>
        </w:rPr>
        <w:t>Metode Penelitian Kuantitatif,Kualitatif, Dan R&amp;D</w:t>
      </w:r>
      <w:r w:rsidRPr="005E140A">
        <w:rPr>
          <w:rFonts w:asciiTheme="majorBidi" w:hAnsiTheme="majorBidi" w:cstheme="majorBidi"/>
          <w:noProof/>
          <w:szCs w:val="24"/>
          <w:lang w:val="id-ID"/>
        </w:rPr>
        <w:t>. Bandung: Alfabeta.</w:t>
      </w:r>
    </w:p>
    <w:p w:rsidR="007F7B35" w:rsidRPr="005E140A" w:rsidRDefault="007F7B35" w:rsidP="007F7B35">
      <w:pPr>
        <w:widowControl w:val="0"/>
        <w:autoSpaceDE w:val="0"/>
        <w:autoSpaceDN w:val="0"/>
        <w:adjustRightInd w:val="0"/>
        <w:spacing w:after="120" w:line="240" w:lineRule="auto"/>
        <w:ind w:left="480" w:hanging="480"/>
        <w:jc w:val="both"/>
        <w:rPr>
          <w:rFonts w:asciiTheme="majorBidi" w:hAnsiTheme="majorBidi" w:cstheme="majorBidi"/>
          <w:noProof/>
          <w:lang w:val="id-ID"/>
        </w:rPr>
      </w:pPr>
      <w:r w:rsidRPr="005E140A">
        <w:rPr>
          <w:rFonts w:asciiTheme="majorBidi" w:hAnsiTheme="majorBidi" w:cstheme="majorBidi"/>
          <w:noProof/>
          <w:szCs w:val="24"/>
          <w:lang w:val="id-ID"/>
        </w:rPr>
        <w:t xml:space="preserve">Supardi. 2005. </w:t>
      </w:r>
      <w:r w:rsidRPr="005E140A">
        <w:rPr>
          <w:rFonts w:asciiTheme="majorBidi" w:hAnsiTheme="majorBidi" w:cstheme="majorBidi"/>
          <w:i/>
          <w:iCs/>
          <w:noProof/>
          <w:szCs w:val="24"/>
          <w:lang w:val="id-ID"/>
        </w:rPr>
        <w:t>Metodologi Penelitian Ekonomi Dan Bisnis</w:t>
      </w:r>
      <w:r w:rsidRPr="005E140A">
        <w:rPr>
          <w:rFonts w:asciiTheme="majorBidi" w:hAnsiTheme="majorBidi" w:cstheme="majorBidi"/>
          <w:noProof/>
          <w:szCs w:val="24"/>
          <w:lang w:val="id-ID"/>
        </w:rPr>
        <w:t>. Yogyakarta: UII Press.</w:t>
      </w:r>
    </w:p>
    <w:p w:rsidR="00D64B3C" w:rsidRPr="00D64B3C" w:rsidRDefault="007F7B35" w:rsidP="007F7B35">
      <w:pPr>
        <w:spacing w:after="120" w:line="240" w:lineRule="auto"/>
        <w:jc w:val="both"/>
      </w:pPr>
      <w:r w:rsidRPr="005E140A">
        <w:rPr>
          <w:rFonts w:asciiTheme="majorBidi" w:hAnsiTheme="majorBidi" w:cstheme="majorBidi"/>
          <w:lang w:val="id-ID"/>
        </w:rPr>
        <w:fldChar w:fldCharType="end"/>
      </w:r>
    </w:p>
    <w:p w:rsidR="000D4159" w:rsidRPr="000E6EF1" w:rsidRDefault="000D4159" w:rsidP="000E6EF1">
      <w:pPr>
        <w:spacing w:after="120" w:line="240" w:lineRule="auto"/>
        <w:jc w:val="both"/>
        <w:rPr>
          <w:rFonts w:asciiTheme="majorBidi" w:hAnsiTheme="majorBidi" w:cstheme="majorBidi"/>
          <w:lang w:val="id-ID"/>
        </w:rPr>
      </w:pPr>
    </w:p>
    <w:p w:rsidR="00840145" w:rsidRPr="00142B78" w:rsidRDefault="00840145" w:rsidP="00840145">
      <w:pPr>
        <w:spacing w:after="120" w:line="240" w:lineRule="auto"/>
        <w:ind w:left="66" w:firstLine="360"/>
        <w:jc w:val="both"/>
        <w:rPr>
          <w:rFonts w:asciiTheme="majorBidi" w:hAnsiTheme="majorBidi" w:cstheme="majorBidi"/>
          <w:lang w:val="id-ID"/>
        </w:rPr>
      </w:pPr>
    </w:p>
    <w:p w:rsidR="00840145" w:rsidRPr="00840145" w:rsidRDefault="00840145" w:rsidP="00840145">
      <w:pPr>
        <w:pStyle w:val="ListParagraph"/>
        <w:spacing w:after="120" w:line="240" w:lineRule="auto"/>
        <w:ind w:left="786"/>
        <w:jc w:val="both"/>
        <w:rPr>
          <w:rFonts w:asciiTheme="majorBidi" w:hAnsiTheme="majorBidi" w:cstheme="majorBidi"/>
          <w:lang w:val="id-ID"/>
        </w:rPr>
      </w:pPr>
    </w:p>
    <w:p w:rsidR="00F96109" w:rsidRPr="00840145" w:rsidRDefault="00F96109" w:rsidP="00F96109">
      <w:pPr>
        <w:spacing w:after="120" w:line="240" w:lineRule="auto"/>
        <w:jc w:val="both"/>
        <w:rPr>
          <w:rFonts w:asciiTheme="majorBidi" w:hAnsiTheme="majorBidi" w:cstheme="majorBidi"/>
          <w:lang w:val="id-ID"/>
        </w:rPr>
      </w:pPr>
    </w:p>
    <w:p w:rsidR="00945884" w:rsidRPr="00945884" w:rsidRDefault="00945884" w:rsidP="00FB6284">
      <w:pPr>
        <w:spacing w:after="0" w:line="240" w:lineRule="auto"/>
        <w:jc w:val="both"/>
        <w:rPr>
          <w:rFonts w:asciiTheme="majorBidi" w:hAnsiTheme="majorBidi" w:cstheme="majorBidi"/>
          <w:lang w:val="id-ID"/>
        </w:rPr>
      </w:pPr>
    </w:p>
    <w:p w:rsidR="00945884" w:rsidRPr="004832D5" w:rsidRDefault="00945884" w:rsidP="00FB6284">
      <w:pPr>
        <w:spacing w:after="0" w:line="240" w:lineRule="auto"/>
        <w:jc w:val="both"/>
        <w:rPr>
          <w:rFonts w:asciiTheme="majorBidi" w:hAnsiTheme="majorBidi" w:cstheme="majorBidi"/>
        </w:rPr>
      </w:pPr>
    </w:p>
    <w:p w:rsidR="00945884" w:rsidRPr="00945884" w:rsidRDefault="00945884" w:rsidP="00FB6284">
      <w:pPr>
        <w:spacing w:after="0" w:line="240" w:lineRule="auto"/>
        <w:jc w:val="both"/>
        <w:rPr>
          <w:rFonts w:asciiTheme="majorBidi" w:hAnsiTheme="majorBidi" w:cstheme="majorBidi"/>
          <w:lang w:val="id-ID"/>
        </w:rPr>
      </w:pPr>
    </w:p>
    <w:p w:rsidR="00945884" w:rsidRPr="00AC2CE0" w:rsidRDefault="00945884" w:rsidP="00FB6284">
      <w:pPr>
        <w:spacing w:after="0" w:line="240" w:lineRule="auto"/>
        <w:jc w:val="both"/>
        <w:rPr>
          <w:rFonts w:asciiTheme="majorBidi" w:hAnsiTheme="majorBidi" w:cstheme="majorBidi"/>
        </w:rPr>
        <w:sectPr w:rsidR="00945884" w:rsidRPr="00AC2CE0" w:rsidSect="000168A2">
          <w:type w:val="continuous"/>
          <w:pgSz w:w="11906" w:h="16838" w:code="9"/>
          <w:pgMar w:top="1701" w:right="1701" w:bottom="2268" w:left="1701" w:header="720" w:footer="720" w:gutter="0"/>
          <w:cols w:num="2" w:space="720"/>
          <w:docGrid w:linePitch="360"/>
        </w:sectPr>
      </w:pPr>
    </w:p>
    <w:p w:rsidR="00D02B47" w:rsidRPr="00CF6F89" w:rsidRDefault="00D02B47" w:rsidP="00AC2CE0">
      <w:pPr>
        <w:pStyle w:val="ListParagraph"/>
        <w:spacing w:after="0" w:line="240" w:lineRule="auto"/>
        <w:ind w:left="0"/>
        <w:jc w:val="both"/>
        <w:rPr>
          <w:rFonts w:asciiTheme="majorBidi" w:hAnsiTheme="majorBidi" w:cstheme="majorBidi"/>
          <w:b/>
          <w:bCs/>
          <w:lang w:val="id-ID"/>
        </w:rPr>
      </w:pPr>
    </w:p>
    <w:p w:rsidR="007A03ED" w:rsidRPr="00CF6F89" w:rsidRDefault="007A03ED" w:rsidP="00D02B47">
      <w:pPr>
        <w:ind w:left="426"/>
        <w:rPr>
          <w:rFonts w:asciiTheme="majorBidi" w:hAnsiTheme="majorBidi" w:cstheme="majorBidi"/>
          <w:b/>
          <w:bCs/>
          <w:lang w:val="id-ID"/>
        </w:rPr>
      </w:pPr>
    </w:p>
    <w:p w:rsidR="007A03ED" w:rsidRPr="000E4590" w:rsidRDefault="007A03ED">
      <w:pPr>
        <w:rPr>
          <w:rFonts w:asciiTheme="majorBidi" w:hAnsiTheme="majorBidi" w:cstheme="majorBidi"/>
          <w:b/>
          <w:bCs/>
          <w:lang w:val="id-ID"/>
        </w:rPr>
      </w:pPr>
    </w:p>
    <w:p w:rsidR="007A03ED" w:rsidRPr="000E4590" w:rsidRDefault="007A03ED">
      <w:pPr>
        <w:rPr>
          <w:rFonts w:asciiTheme="majorBidi" w:hAnsiTheme="majorBidi" w:cstheme="majorBidi"/>
          <w:b/>
          <w:bCs/>
          <w:lang w:val="id-ID"/>
        </w:rPr>
      </w:pPr>
    </w:p>
    <w:p w:rsidR="007A03ED" w:rsidRPr="000E4590" w:rsidRDefault="007A03ED">
      <w:pPr>
        <w:rPr>
          <w:rFonts w:asciiTheme="majorBidi" w:hAnsiTheme="majorBidi" w:cstheme="majorBidi"/>
          <w:b/>
          <w:bCs/>
          <w:lang w:val="id-ID"/>
        </w:rPr>
      </w:pPr>
    </w:p>
    <w:p w:rsidR="007A03ED" w:rsidRPr="000E4590" w:rsidRDefault="007A03ED">
      <w:pPr>
        <w:rPr>
          <w:rFonts w:asciiTheme="majorBidi" w:hAnsiTheme="majorBidi" w:cstheme="majorBidi"/>
          <w:b/>
          <w:bCs/>
          <w:lang w:val="id-ID"/>
        </w:rPr>
      </w:pPr>
    </w:p>
    <w:p w:rsidR="00984D25" w:rsidRPr="00AC2CE0" w:rsidRDefault="00984D25" w:rsidP="00AC2CE0">
      <w:pPr>
        <w:rPr>
          <w:rFonts w:asciiTheme="majorBidi" w:hAnsiTheme="majorBidi" w:cstheme="majorBidi"/>
          <w:b/>
          <w:bCs/>
          <w:lang w:val="id-ID"/>
        </w:rPr>
        <w:sectPr w:rsidR="00984D25" w:rsidRPr="00AC2CE0" w:rsidSect="00A844DD">
          <w:type w:val="continuous"/>
          <w:pgSz w:w="11906" w:h="16838" w:code="9"/>
          <w:pgMar w:top="1701" w:right="1701" w:bottom="2268" w:left="1701" w:header="720" w:footer="720" w:gutter="0"/>
          <w:cols w:num="2" w:space="720"/>
          <w:docGrid w:linePitch="360"/>
        </w:sectPr>
      </w:pPr>
    </w:p>
    <w:p w:rsidR="00481F31" w:rsidRPr="00B921EF" w:rsidRDefault="00481F31" w:rsidP="00945884">
      <w:pPr>
        <w:spacing w:after="0" w:line="240" w:lineRule="auto"/>
        <w:rPr>
          <w:rFonts w:asciiTheme="majorBidi" w:hAnsiTheme="majorBidi" w:cstheme="majorBidi"/>
          <w:b/>
          <w:bCs/>
          <w:sz w:val="20"/>
          <w:szCs w:val="20"/>
          <w:lang w:val="id-ID"/>
        </w:rPr>
      </w:pPr>
    </w:p>
    <w:sectPr w:rsidR="00481F31" w:rsidRPr="00B921EF" w:rsidSect="003D27AA">
      <w:type w:val="continuous"/>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9E5" w:rsidRDefault="00CB79E5" w:rsidP="005F1619">
      <w:pPr>
        <w:spacing w:after="0" w:line="240" w:lineRule="auto"/>
      </w:pPr>
      <w:r>
        <w:separator/>
      </w:r>
    </w:p>
  </w:endnote>
  <w:endnote w:type="continuationSeparator" w:id="0">
    <w:p w:rsidR="00CB79E5" w:rsidRDefault="00CB79E5" w:rsidP="005F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9E5" w:rsidRDefault="00CB79E5" w:rsidP="005F1619">
      <w:pPr>
        <w:spacing w:after="0" w:line="240" w:lineRule="auto"/>
      </w:pPr>
      <w:r>
        <w:separator/>
      </w:r>
    </w:p>
  </w:footnote>
  <w:footnote w:type="continuationSeparator" w:id="0">
    <w:p w:rsidR="00CB79E5" w:rsidRDefault="00CB79E5" w:rsidP="005F1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C2F"/>
    <w:multiLevelType w:val="hybridMultilevel"/>
    <w:tmpl w:val="13DEB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24B5D"/>
    <w:multiLevelType w:val="hybridMultilevel"/>
    <w:tmpl w:val="C64A8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62285"/>
    <w:multiLevelType w:val="hybridMultilevel"/>
    <w:tmpl w:val="F828B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44F1F"/>
    <w:multiLevelType w:val="hybridMultilevel"/>
    <w:tmpl w:val="DEB095EA"/>
    <w:lvl w:ilvl="0" w:tplc="8E10654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BE3342E"/>
    <w:multiLevelType w:val="hybridMultilevel"/>
    <w:tmpl w:val="14EC0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30928"/>
    <w:multiLevelType w:val="hybridMultilevel"/>
    <w:tmpl w:val="08562CF4"/>
    <w:lvl w:ilvl="0" w:tplc="08667D22">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13281FA9"/>
    <w:multiLevelType w:val="hybridMultilevel"/>
    <w:tmpl w:val="59FC9F68"/>
    <w:lvl w:ilvl="0" w:tplc="D2742AA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0592FEB"/>
    <w:multiLevelType w:val="hybridMultilevel"/>
    <w:tmpl w:val="EC5AF02E"/>
    <w:lvl w:ilvl="0" w:tplc="9E48D1C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A065F"/>
    <w:multiLevelType w:val="hybridMultilevel"/>
    <w:tmpl w:val="E48EA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81A43"/>
    <w:multiLevelType w:val="hybridMultilevel"/>
    <w:tmpl w:val="C97E8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169FB"/>
    <w:multiLevelType w:val="hybridMultilevel"/>
    <w:tmpl w:val="526695AC"/>
    <w:lvl w:ilvl="0" w:tplc="9E90A5B4">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15:restartNumberingAfterBreak="0">
    <w:nsid w:val="2BB62A33"/>
    <w:multiLevelType w:val="hybridMultilevel"/>
    <w:tmpl w:val="B0065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7458E"/>
    <w:multiLevelType w:val="hybridMultilevel"/>
    <w:tmpl w:val="6FBA8CFC"/>
    <w:lvl w:ilvl="0" w:tplc="44CA5A8E">
      <w:start w:val="1"/>
      <w:numFmt w:val="lowerLetter"/>
      <w:lvlText w:val="%1."/>
      <w:lvlJc w:val="left"/>
      <w:pPr>
        <w:ind w:left="1211" w:hanging="360"/>
      </w:pPr>
      <w:rPr>
        <w:rFonts w:asciiTheme="majorBidi" w:eastAsiaTheme="minorHAnsi" w:hAnsiTheme="majorBidi" w:cstheme="maj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1F94A1C"/>
    <w:multiLevelType w:val="hybridMultilevel"/>
    <w:tmpl w:val="A60C8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11D9E"/>
    <w:multiLevelType w:val="hybridMultilevel"/>
    <w:tmpl w:val="77764FA4"/>
    <w:lvl w:ilvl="0" w:tplc="B2CCE50C">
      <w:start w:val="1"/>
      <w:numFmt w:val="lowerLetter"/>
      <w:lvlText w:val="%1."/>
      <w:lvlJc w:val="left"/>
      <w:pPr>
        <w:ind w:left="1211" w:hanging="360"/>
      </w:pPr>
      <w:rPr>
        <w:rFonts w:asciiTheme="majorBidi" w:eastAsiaTheme="minorHAnsi" w:hAnsiTheme="majorBidi" w:cstheme="maj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38D90BC8"/>
    <w:multiLevelType w:val="hybridMultilevel"/>
    <w:tmpl w:val="D5F6F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47FB3"/>
    <w:multiLevelType w:val="hybridMultilevel"/>
    <w:tmpl w:val="5544AA6C"/>
    <w:lvl w:ilvl="0" w:tplc="7F764C5C">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074C1"/>
    <w:multiLevelType w:val="hybridMultilevel"/>
    <w:tmpl w:val="C99A9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C7B5B"/>
    <w:multiLevelType w:val="hybridMultilevel"/>
    <w:tmpl w:val="D5F6F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41E55"/>
    <w:multiLevelType w:val="hybridMultilevel"/>
    <w:tmpl w:val="DF36C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D28AB"/>
    <w:multiLevelType w:val="hybridMultilevel"/>
    <w:tmpl w:val="2280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2F6C1B"/>
    <w:multiLevelType w:val="hybridMultilevel"/>
    <w:tmpl w:val="4DA4DBDE"/>
    <w:lvl w:ilvl="0" w:tplc="58D8A764">
      <w:start w:val="1"/>
      <w:numFmt w:val="low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73CB7156"/>
    <w:multiLevelType w:val="hybridMultilevel"/>
    <w:tmpl w:val="033ED750"/>
    <w:lvl w:ilvl="0" w:tplc="D4EE628E">
      <w:start w:val="1"/>
      <w:numFmt w:val="lowerLetter"/>
      <w:lvlText w:val="%1."/>
      <w:lvlJc w:val="left"/>
      <w:pPr>
        <w:ind w:left="1211" w:hanging="360"/>
      </w:pPr>
      <w:rPr>
        <w:rFonts w:asciiTheme="majorBidi" w:eastAsiaTheme="minorHAnsi" w:hAnsiTheme="majorBidi" w:cstheme="maj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A642A8C"/>
    <w:multiLevelType w:val="hybridMultilevel"/>
    <w:tmpl w:val="4A924944"/>
    <w:lvl w:ilvl="0" w:tplc="320EBA5C">
      <w:start w:val="1"/>
      <w:numFmt w:val="lowerLetter"/>
      <w:lvlText w:val="%1."/>
      <w:lvlJc w:val="left"/>
      <w:pPr>
        <w:ind w:left="720" w:hanging="360"/>
      </w:pPr>
      <w:rPr>
        <w:rFonts w:asciiTheme="majorBidi" w:hAnsiTheme="majorBidi" w:cstheme="majorBidi"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7"/>
  </w:num>
  <w:num w:numId="4">
    <w:abstractNumId w:val="14"/>
  </w:num>
  <w:num w:numId="5">
    <w:abstractNumId w:val="22"/>
  </w:num>
  <w:num w:numId="6">
    <w:abstractNumId w:val="6"/>
  </w:num>
  <w:num w:numId="7">
    <w:abstractNumId w:val="3"/>
  </w:num>
  <w:num w:numId="8">
    <w:abstractNumId w:val="9"/>
  </w:num>
  <w:num w:numId="9">
    <w:abstractNumId w:val="16"/>
  </w:num>
  <w:num w:numId="10">
    <w:abstractNumId w:val="7"/>
  </w:num>
  <w:num w:numId="11">
    <w:abstractNumId w:val="4"/>
  </w:num>
  <w:num w:numId="12">
    <w:abstractNumId w:val="23"/>
  </w:num>
  <w:num w:numId="13">
    <w:abstractNumId w:val="8"/>
  </w:num>
  <w:num w:numId="14">
    <w:abstractNumId w:val="0"/>
  </w:num>
  <w:num w:numId="15">
    <w:abstractNumId w:val="19"/>
  </w:num>
  <w:num w:numId="16">
    <w:abstractNumId w:val="11"/>
  </w:num>
  <w:num w:numId="17">
    <w:abstractNumId w:val="1"/>
  </w:num>
  <w:num w:numId="18">
    <w:abstractNumId w:val="5"/>
  </w:num>
  <w:num w:numId="19">
    <w:abstractNumId w:val="13"/>
  </w:num>
  <w:num w:numId="20">
    <w:abstractNumId w:val="20"/>
  </w:num>
  <w:num w:numId="21">
    <w:abstractNumId w:val="15"/>
  </w:num>
  <w:num w:numId="22">
    <w:abstractNumId w:val="18"/>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D7"/>
    <w:rsid w:val="0000423D"/>
    <w:rsid w:val="00004B74"/>
    <w:rsid w:val="000061E7"/>
    <w:rsid w:val="00010A5C"/>
    <w:rsid w:val="00010E9F"/>
    <w:rsid w:val="000168A2"/>
    <w:rsid w:val="000212F6"/>
    <w:rsid w:val="0003025A"/>
    <w:rsid w:val="00054CD6"/>
    <w:rsid w:val="00056761"/>
    <w:rsid w:val="00057023"/>
    <w:rsid w:val="00062E81"/>
    <w:rsid w:val="000635CA"/>
    <w:rsid w:val="00070909"/>
    <w:rsid w:val="00071FEB"/>
    <w:rsid w:val="00080003"/>
    <w:rsid w:val="00085043"/>
    <w:rsid w:val="00086485"/>
    <w:rsid w:val="00087FEE"/>
    <w:rsid w:val="000A7BBE"/>
    <w:rsid w:val="000C0CA3"/>
    <w:rsid w:val="000C435A"/>
    <w:rsid w:val="000C744E"/>
    <w:rsid w:val="000D1AE5"/>
    <w:rsid w:val="000D4159"/>
    <w:rsid w:val="000E0D85"/>
    <w:rsid w:val="000E0FBB"/>
    <w:rsid w:val="000E33D0"/>
    <w:rsid w:val="000E379B"/>
    <w:rsid w:val="000E3D67"/>
    <w:rsid w:val="000E4590"/>
    <w:rsid w:val="000E6EF1"/>
    <w:rsid w:val="000F05B4"/>
    <w:rsid w:val="000F5B5A"/>
    <w:rsid w:val="000F6D49"/>
    <w:rsid w:val="00100BA5"/>
    <w:rsid w:val="00105B76"/>
    <w:rsid w:val="0011055E"/>
    <w:rsid w:val="00111B7B"/>
    <w:rsid w:val="00121409"/>
    <w:rsid w:val="00121825"/>
    <w:rsid w:val="00123DB2"/>
    <w:rsid w:val="00124C8D"/>
    <w:rsid w:val="001345B8"/>
    <w:rsid w:val="001418AD"/>
    <w:rsid w:val="001419D8"/>
    <w:rsid w:val="00142B78"/>
    <w:rsid w:val="00146666"/>
    <w:rsid w:val="00147A07"/>
    <w:rsid w:val="00147A73"/>
    <w:rsid w:val="00160E8E"/>
    <w:rsid w:val="0016109D"/>
    <w:rsid w:val="00163F8E"/>
    <w:rsid w:val="00174EFF"/>
    <w:rsid w:val="00174FDE"/>
    <w:rsid w:val="00175349"/>
    <w:rsid w:val="001A2B9E"/>
    <w:rsid w:val="001A7BD6"/>
    <w:rsid w:val="001B1CA2"/>
    <w:rsid w:val="001B716A"/>
    <w:rsid w:val="001C0091"/>
    <w:rsid w:val="001C0559"/>
    <w:rsid w:val="001D37C4"/>
    <w:rsid w:val="001E6306"/>
    <w:rsid w:val="001F1161"/>
    <w:rsid w:val="001F12E0"/>
    <w:rsid w:val="001F2ECA"/>
    <w:rsid w:val="001F5355"/>
    <w:rsid w:val="001F56AF"/>
    <w:rsid w:val="002039F6"/>
    <w:rsid w:val="00205F02"/>
    <w:rsid w:val="00207DA3"/>
    <w:rsid w:val="00210AF8"/>
    <w:rsid w:val="00211355"/>
    <w:rsid w:val="0021219C"/>
    <w:rsid w:val="0021638B"/>
    <w:rsid w:val="00216D9E"/>
    <w:rsid w:val="002177E2"/>
    <w:rsid w:val="00217CF7"/>
    <w:rsid w:val="002201EC"/>
    <w:rsid w:val="002251DE"/>
    <w:rsid w:val="00234F4F"/>
    <w:rsid w:val="00241B9F"/>
    <w:rsid w:val="00244407"/>
    <w:rsid w:val="00245DBC"/>
    <w:rsid w:val="002460B4"/>
    <w:rsid w:val="0025164D"/>
    <w:rsid w:val="00252442"/>
    <w:rsid w:val="002555F3"/>
    <w:rsid w:val="00275C5B"/>
    <w:rsid w:val="00282F2E"/>
    <w:rsid w:val="0029173A"/>
    <w:rsid w:val="00294EA4"/>
    <w:rsid w:val="002964D2"/>
    <w:rsid w:val="002A0955"/>
    <w:rsid w:val="002A0CDF"/>
    <w:rsid w:val="002B6DFE"/>
    <w:rsid w:val="002C1DA6"/>
    <w:rsid w:val="002C7EC9"/>
    <w:rsid w:val="002D3E99"/>
    <w:rsid w:val="002E20B2"/>
    <w:rsid w:val="002E3C97"/>
    <w:rsid w:val="002E535D"/>
    <w:rsid w:val="002F4279"/>
    <w:rsid w:val="00302114"/>
    <w:rsid w:val="00304762"/>
    <w:rsid w:val="0031015E"/>
    <w:rsid w:val="003104D6"/>
    <w:rsid w:val="00312ADF"/>
    <w:rsid w:val="0032408C"/>
    <w:rsid w:val="00333EE7"/>
    <w:rsid w:val="00336939"/>
    <w:rsid w:val="00337219"/>
    <w:rsid w:val="00341F10"/>
    <w:rsid w:val="003422D5"/>
    <w:rsid w:val="0034249C"/>
    <w:rsid w:val="0034278E"/>
    <w:rsid w:val="00345A07"/>
    <w:rsid w:val="00347644"/>
    <w:rsid w:val="00351518"/>
    <w:rsid w:val="00351930"/>
    <w:rsid w:val="00362435"/>
    <w:rsid w:val="00363D89"/>
    <w:rsid w:val="003677F9"/>
    <w:rsid w:val="00373A71"/>
    <w:rsid w:val="0038166A"/>
    <w:rsid w:val="003910D0"/>
    <w:rsid w:val="00393754"/>
    <w:rsid w:val="00395322"/>
    <w:rsid w:val="003A2D79"/>
    <w:rsid w:val="003A6DE0"/>
    <w:rsid w:val="003A715F"/>
    <w:rsid w:val="003A7DD4"/>
    <w:rsid w:val="003B0F8C"/>
    <w:rsid w:val="003B1BEC"/>
    <w:rsid w:val="003C004B"/>
    <w:rsid w:val="003C0921"/>
    <w:rsid w:val="003D27AA"/>
    <w:rsid w:val="003D3F79"/>
    <w:rsid w:val="003D7DAB"/>
    <w:rsid w:val="003E3ED7"/>
    <w:rsid w:val="003F13D8"/>
    <w:rsid w:val="003F4680"/>
    <w:rsid w:val="003F6F61"/>
    <w:rsid w:val="00403051"/>
    <w:rsid w:val="00407321"/>
    <w:rsid w:val="0040777E"/>
    <w:rsid w:val="00411E0A"/>
    <w:rsid w:val="00430741"/>
    <w:rsid w:val="004312A8"/>
    <w:rsid w:val="00432205"/>
    <w:rsid w:val="004326E1"/>
    <w:rsid w:val="004347E8"/>
    <w:rsid w:val="00437A37"/>
    <w:rsid w:val="00441F7A"/>
    <w:rsid w:val="004452BB"/>
    <w:rsid w:val="00452CCA"/>
    <w:rsid w:val="004647A1"/>
    <w:rsid w:val="00465178"/>
    <w:rsid w:val="0046769D"/>
    <w:rsid w:val="0047303D"/>
    <w:rsid w:val="00476AA0"/>
    <w:rsid w:val="00481F31"/>
    <w:rsid w:val="004832D5"/>
    <w:rsid w:val="00484219"/>
    <w:rsid w:val="00486A7F"/>
    <w:rsid w:val="00487407"/>
    <w:rsid w:val="004A36BB"/>
    <w:rsid w:val="004B3C21"/>
    <w:rsid w:val="004C188B"/>
    <w:rsid w:val="004E3AFF"/>
    <w:rsid w:val="004E69E0"/>
    <w:rsid w:val="004F2CE4"/>
    <w:rsid w:val="004F3D87"/>
    <w:rsid w:val="00501A14"/>
    <w:rsid w:val="00502E6C"/>
    <w:rsid w:val="005061B7"/>
    <w:rsid w:val="00511FD3"/>
    <w:rsid w:val="0051365A"/>
    <w:rsid w:val="0052090F"/>
    <w:rsid w:val="00525DFD"/>
    <w:rsid w:val="0052702A"/>
    <w:rsid w:val="00544ADC"/>
    <w:rsid w:val="00550043"/>
    <w:rsid w:val="00556515"/>
    <w:rsid w:val="00556BC1"/>
    <w:rsid w:val="00572C55"/>
    <w:rsid w:val="005765C8"/>
    <w:rsid w:val="00585A02"/>
    <w:rsid w:val="00585E0E"/>
    <w:rsid w:val="00592B8F"/>
    <w:rsid w:val="0059706B"/>
    <w:rsid w:val="0059752B"/>
    <w:rsid w:val="005A4E20"/>
    <w:rsid w:val="005B0C17"/>
    <w:rsid w:val="005B29A0"/>
    <w:rsid w:val="005C1245"/>
    <w:rsid w:val="005C2B5B"/>
    <w:rsid w:val="005C302B"/>
    <w:rsid w:val="005D1C68"/>
    <w:rsid w:val="005D57B5"/>
    <w:rsid w:val="005D5B55"/>
    <w:rsid w:val="005D6B46"/>
    <w:rsid w:val="005E1285"/>
    <w:rsid w:val="005E1379"/>
    <w:rsid w:val="005E140A"/>
    <w:rsid w:val="005E4667"/>
    <w:rsid w:val="005E78C5"/>
    <w:rsid w:val="005F1619"/>
    <w:rsid w:val="005F3E61"/>
    <w:rsid w:val="0060634C"/>
    <w:rsid w:val="0060658E"/>
    <w:rsid w:val="00612E6B"/>
    <w:rsid w:val="00613B0D"/>
    <w:rsid w:val="006156B2"/>
    <w:rsid w:val="00616AD7"/>
    <w:rsid w:val="00621160"/>
    <w:rsid w:val="00625D31"/>
    <w:rsid w:val="006261B1"/>
    <w:rsid w:val="00631CBF"/>
    <w:rsid w:val="00633997"/>
    <w:rsid w:val="00635780"/>
    <w:rsid w:val="00652BA2"/>
    <w:rsid w:val="00654F49"/>
    <w:rsid w:val="006570A4"/>
    <w:rsid w:val="00666D8B"/>
    <w:rsid w:val="00670D75"/>
    <w:rsid w:val="00684667"/>
    <w:rsid w:val="0068501C"/>
    <w:rsid w:val="00690D41"/>
    <w:rsid w:val="00692E0B"/>
    <w:rsid w:val="006A15D7"/>
    <w:rsid w:val="006B1F46"/>
    <w:rsid w:val="006B73F3"/>
    <w:rsid w:val="006B77B6"/>
    <w:rsid w:val="006C4A3D"/>
    <w:rsid w:val="006D18C8"/>
    <w:rsid w:val="006D7C9E"/>
    <w:rsid w:val="006E3EDB"/>
    <w:rsid w:val="006E6F93"/>
    <w:rsid w:val="006F1A42"/>
    <w:rsid w:val="006F677C"/>
    <w:rsid w:val="007077A3"/>
    <w:rsid w:val="00720FFF"/>
    <w:rsid w:val="00721261"/>
    <w:rsid w:val="007216ED"/>
    <w:rsid w:val="00722429"/>
    <w:rsid w:val="00723ACA"/>
    <w:rsid w:val="00723D4A"/>
    <w:rsid w:val="007279C0"/>
    <w:rsid w:val="007405C2"/>
    <w:rsid w:val="0074186A"/>
    <w:rsid w:val="0074361C"/>
    <w:rsid w:val="007440D3"/>
    <w:rsid w:val="0074670C"/>
    <w:rsid w:val="00746A22"/>
    <w:rsid w:val="0075211D"/>
    <w:rsid w:val="00755829"/>
    <w:rsid w:val="007615D5"/>
    <w:rsid w:val="007623C9"/>
    <w:rsid w:val="00763140"/>
    <w:rsid w:val="00763FA8"/>
    <w:rsid w:val="00766D53"/>
    <w:rsid w:val="007735B5"/>
    <w:rsid w:val="00774BFB"/>
    <w:rsid w:val="00774C58"/>
    <w:rsid w:val="00780F04"/>
    <w:rsid w:val="00783DFF"/>
    <w:rsid w:val="00783EEF"/>
    <w:rsid w:val="00784973"/>
    <w:rsid w:val="00790A93"/>
    <w:rsid w:val="00791837"/>
    <w:rsid w:val="00792A12"/>
    <w:rsid w:val="007A03ED"/>
    <w:rsid w:val="007A0F91"/>
    <w:rsid w:val="007C1063"/>
    <w:rsid w:val="007C7645"/>
    <w:rsid w:val="007D7E92"/>
    <w:rsid w:val="007E02E0"/>
    <w:rsid w:val="007E07FC"/>
    <w:rsid w:val="007F6144"/>
    <w:rsid w:val="007F7AF7"/>
    <w:rsid w:val="007F7B35"/>
    <w:rsid w:val="00801DED"/>
    <w:rsid w:val="0080310F"/>
    <w:rsid w:val="00807B91"/>
    <w:rsid w:val="00807BC9"/>
    <w:rsid w:val="00810DDA"/>
    <w:rsid w:val="00814809"/>
    <w:rsid w:val="008155BF"/>
    <w:rsid w:val="0081594F"/>
    <w:rsid w:val="008206AF"/>
    <w:rsid w:val="00822A15"/>
    <w:rsid w:val="008231A8"/>
    <w:rsid w:val="00831BA9"/>
    <w:rsid w:val="008364E4"/>
    <w:rsid w:val="00840145"/>
    <w:rsid w:val="008456A1"/>
    <w:rsid w:val="008464FC"/>
    <w:rsid w:val="0084792D"/>
    <w:rsid w:val="0085550A"/>
    <w:rsid w:val="00856789"/>
    <w:rsid w:val="008628EC"/>
    <w:rsid w:val="00877C09"/>
    <w:rsid w:val="00881BFE"/>
    <w:rsid w:val="00884913"/>
    <w:rsid w:val="008A039B"/>
    <w:rsid w:val="008A2624"/>
    <w:rsid w:val="008A4FE7"/>
    <w:rsid w:val="008A7A62"/>
    <w:rsid w:val="008B14D8"/>
    <w:rsid w:val="008B3CC0"/>
    <w:rsid w:val="008B4B4B"/>
    <w:rsid w:val="008C546B"/>
    <w:rsid w:val="008D3654"/>
    <w:rsid w:val="008D5818"/>
    <w:rsid w:val="008D759F"/>
    <w:rsid w:val="008E0B8C"/>
    <w:rsid w:val="008E3594"/>
    <w:rsid w:val="008E3F6C"/>
    <w:rsid w:val="008E4100"/>
    <w:rsid w:val="008E4268"/>
    <w:rsid w:val="008F512B"/>
    <w:rsid w:val="00901AD5"/>
    <w:rsid w:val="00903760"/>
    <w:rsid w:val="00905840"/>
    <w:rsid w:val="00905AB2"/>
    <w:rsid w:val="0091026F"/>
    <w:rsid w:val="009140E1"/>
    <w:rsid w:val="00916FC4"/>
    <w:rsid w:val="00921A9F"/>
    <w:rsid w:val="00925D3E"/>
    <w:rsid w:val="00941A0E"/>
    <w:rsid w:val="00945884"/>
    <w:rsid w:val="0094767F"/>
    <w:rsid w:val="009510D3"/>
    <w:rsid w:val="00952648"/>
    <w:rsid w:val="00953E01"/>
    <w:rsid w:val="009561D4"/>
    <w:rsid w:val="00956227"/>
    <w:rsid w:val="00971371"/>
    <w:rsid w:val="009724C3"/>
    <w:rsid w:val="0097250E"/>
    <w:rsid w:val="009752C1"/>
    <w:rsid w:val="009758EC"/>
    <w:rsid w:val="00984D25"/>
    <w:rsid w:val="00985BFB"/>
    <w:rsid w:val="00987400"/>
    <w:rsid w:val="00992857"/>
    <w:rsid w:val="009929D9"/>
    <w:rsid w:val="0099533C"/>
    <w:rsid w:val="00995F5D"/>
    <w:rsid w:val="00996394"/>
    <w:rsid w:val="009966A8"/>
    <w:rsid w:val="009C5128"/>
    <w:rsid w:val="009C6C72"/>
    <w:rsid w:val="009D3541"/>
    <w:rsid w:val="009D4D00"/>
    <w:rsid w:val="009D529E"/>
    <w:rsid w:val="009D6F0C"/>
    <w:rsid w:val="009E1A0A"/>
    <w:rsid w:val="009F38C6"/>
    <w:rsid w:val="00A03006"/>
    <w:rsid w:val="00A03F3C"/>
    <w:rsid w:val="00A06604"/>
    <w:rsid w:val="00A2486F"/>
    <w:rsid w:val="00A3257F"/>
    <w:rsid w:val="00A329CB"/>
    <w:rsid w:val="00A34A2A"/>
    <w:rsid w:val="00A3645F"/>
    <w:rsid w:val="00A37FF9"/>
    <w:rsid w:val="00A44BA4"/>
    <w:rsid w:val="00A515E9"/>
    <w:rsid w:val="00A54FC5"/>
    <w:rsid w:val="00A5797B"/>
    <w:rsid w:val="00A60635"/>
    <w:rsid w:val="00A638B0"/>
    <w:rsid w:val="00A74636"/>
    <w:rsid w:val="00A7463A"/>
    <w:rsid w:val="00A80C60"/>
    <w:rsid w:val="00A8204D"/>
    <w:rsid w:val="00A82340"/>
    <w:rsid w:val="00A824AF"/>
    <w:rsid w:val="00A82CED"/>
    <w:rsid w:val="00A844DD"/>
    <w:rsid w:val="00A86362"/>
    <w:rsid w:val="00A87C62"/>
    <w:rsid w:val="00A91834"/>
    <w:rsid w:val="00A9477C"/>
    <w:rsid w:val="00AA38EC"/>
    <w:rsid w:val="00AA74BF"/>
    <w:rsid w:val="00AB30AD"/>
    <w:rsid w:val="00AB3203"/>
    <w:rsid w:val="00AB7913"/>
    <w:rsid w:val="00AB7D81"/>
    <w:rsid w:val="00AC2CE0"/>
    <w:rsid w:val="00AD2A9C"/>
    <w:rsid w:val="00AD6E85"/>
    <w:rsid w:val="00AE353C"/>
    <w:rsid w:val="00AE3B33"/>
    <w:rsid w:val="00AE6B7D"/>
    <w:rsid w:val="00AE6B7E"/>
    <w:rsid w:val="00AF417B"/>
    <w:rsid w:val="00AF5580"/>
    <w:rsid w:val="00AF7A4F"/>
    <w:rsid w:val="00B06439"/>
    <w:rsid w:val="00B07E85"/>
    <w:rsid w:val="00B07FA0"/>
    <w:rsid w:val="00B11418"/>
    <w:rsid w:val="00B25C40"/>
    <w:rsid w:val="00B32023"/>
    <w:rsid w:val="00B40882"/>
    <w:rsid w:val="00B414E6"/>
    <w:rsid w:val="00B42C88"/>
    <w:rsid w:val="00B47F46"/>
    <w:rsid w:val="00B63D63"/>
    <w:rsid w:val="00B647B7"/>
    <w:rsid w:val="00B6611D"/>
    <w:rsid w:val="00B73512"/>
    <w:rsid w:val="00B77DAD"/>
    <w:rsid w:val="00B80391"/>
    <w:rsid w:val="00B8766F"/>
    <w:rsid w:val="00B921EF"/>
    <w:rsid w:val="00B95538"/>
    <w:rsid w:val="00B958EE"/>
    <w:rsid w:val="00B96D14"/>
    <w:rsid w:val="00BA1648"/>
    <w:rsid w:val="00BA5A4E"/>
    <w:rsid w:val="00BB5E60"/>
    <w:rsid w:val="00BB7C50"/>
    <w:rsid w:val="00BC0C00"/>
    <w:rsid w:val="00BC1214"/>
    <w:rsid w:val="00BC6FEB"/>
    <w:rsid w:val="00BD1EE7"/>
    <w:rsid w:val="00BD26C8"/>
    <w:rsid w:val="00BE5089"/>
    <w:rsid w:val="00BE5D6E"/>
    <w:rsid w:val="00BF3047"/>
    <w:rsid w:val="00BF450B"/>
    <w:rsid w:val="00BF6A91"/>
    <w:rsid w:val="00C044DE"/>
    <w:rsid w:val="00C10F61"/>
    <w:rsid w:val="00C11917"/>
    <w:rsid w:val="00C1323E"/>
    <w:rsid w:val="00C167DA"/>
    <w:rsid w:val="00C21275"/>
    <w:rsid w:val="00C275E1"/>
    <w:rsid w:val="00C411E3"/>
    <w:rsid w:val="00C427A7"/>
    <w:rsid w:val="00C438C1"/>
    <w:rsid w:val="00C46FC6"/>
    <w:rsid w:val="00C61EAC"/>
    <w:rsid w:val="00C65113"/>
    <w:rsid w:val="00C66814"/>
    <w:rsid w:val="00C673EC"/>
    <w:rsid w:val="00C81CE0"/>
    <w:rsid w:val="00C8316A"/>
    <w:rsid w:val="00C90EF7"/>
    <w:rsid w:val="00C9352E"/>
    <w:rsid w:val="00C94259"/>
    <w:rsid w:val="00CA16D3"/>
    <w:rsid w:val="00CA2F1B"/>
    <w:rsid w:val="00CB1C84"/>
    <w:rsid w:val="00CB67C8"/>
    <w:rsid w:val="00CB79E5"/>
    <w:rsid w:val="00CC3273"/>
    <w:rsid w:val="00CC4033"/>
    <w:rsid w:val="00CC5035"/>
    <w:rsid w:val="00CC7A95"/>
    <w:rsid w:val="00CD3133"/>
    <w:rsid w:val="00CD33F5"/>
    <w:rsid w:val="00CD66F9"/>
    <w:rsid w:val="00CE5FFF"/>
    <w:rsid w:val="00CF4CB7"/>
    <w:rsid w:val="00CF4D6A"/>
    <w:rsid w:val="00CF6F89"/>
    <w:rsid w:val="00CF7347"/>
    <w:rsid w:val="00D00E0A"/>
    <w:rsid w:val="00D02B47"/>
    <w:rsid w:val="00D0469D"/>
    <w:rsid w:val="00D07F21"/>
    <w:rsid w:val="00D2002A"/>
    <w:rsid w:val="00D21222"/>
    <w:rsid w:val="00D246CB"/>
    <w:rsid w:val="00D252BA"/>
    <w:rsid w:val="00D275D0"/>
    <w:rsid w:val="00D3406F"/>
    <w:rsid w:val="00D344C1"/>
    <w:rsid w:val="00D40077"/>
    <w:rsid w:val="00D41A37"/>
    <w:rsid w:val="00D43ADA"/>
    <w:rsid w:val="00D47B22"/>
    <w:rsid w:val="00D54227"/>
    <w:rsid w:val="00D62108"/>
    <w:rsid w:val="00D64B3C"/>
    <w:rsid w:val="00D77951"/>
    <w:rsid w:val="00D84479"/>
    <w:rsid w:val="00D8674C"/>
    <w:rsid w:val="00D914AA"/>
    <w:rsid w:val="00D94B50"/>
    <w:rsid w:val="00DA0270"/>
    <w:rsid w:val="00DA78DB"/>
    <w:rsid w:val="00DA7F5B"/>
    <w:rsid w:val="00DB2956"/>
    <w:rsid w:val="00DC5D4E"/>
    <w:rsid w:val="00DD2C0F"/>
    <w:rsid w:val="00DD3AA2"/>
    <w:rsid w:val="00DD7F7A"/>
    <w:rsid w:val="00DE1F78"/>
    <w:rsid w:val="00DE274D"/>
    <w:rsid w:val="00DE7FA3"/>
    <w:rsid w:val="00DF7B67"/>
    <w:rsid w:val="00E1110A"/>
    <w:rsid w:val="00E11E96"/>
    <w:rsid w:val="00E14DC7"/>
    <w:rsid w:val="00E16754"/>
    <w:rsid w:val="00E258E6"/>
    <w:rsid w:val="00E2751F"/>
    <w:rsid w:val="00E3155F"/>
    <w:rsid w:val="00E36343"/>
    <w:rsid w:val="00E46B6F"/>
    <w:rsid w:val="00E46D0F"/>
    <w:rsid w:val="00E476FC"/>
    <w:rsid w:val="00E5229F"/>
    <w:rsid w:val="00E61435"/>
    <w:rsid w:val="00E66D65"/>
    <w:rsid w:val="00E73738"/>
    <w:rsid w:val="00E86AB2"/>
    <w:rsid w:val="00E8744B"/>
    <w:rsid w:val="00E92AD2"/>
    <w:rsid w:val="00E95178"/>
    <w:rsid w:val="00E95354"/>
    <w:rsid w:val="00E95847"/>
    <w:rsid w:val="00EA1809"/>
    <w:rsid w:val="00EB2675"/>
    <w:rsid w:val="00EB7957"/>
    <w:rsid w:val="00EC2A93"/>
    <w:rsid w:val="00EC7B5F"/>
    <w:rsid w:val="00ED7EF3"/>
    <w:rsid w:val="00EF2C96"/>
    <w:rsid w:val="00EF3C66"/>
    <w:rsid w:val="00EF4DCF"/>
    <w:rsid w:val="00F00649"/>
    <w:rsid w:val="00F036DC"/>
    <w:rsid w:val="00F10F4F"/>
    <w:rsid w:val="00F1507A"/>
    <w:rsid w:val="00F17306"/>
    <w:rsid w:val="00F317AF"/>
    <w:rsid w:val="00F35C35"/>
    <w:rsid w:val="00F40195"/>
    <w:rsid w:val="00F40E72"/>
    <w:rsid w:val="00F51CC4"/>
    <w:rsid w:val="00F5438D"/>
    <w:rsid w:val="00F6198D"/>
    <w:rsid w:val="00F71A32"/>
    <w:rsid w:val="00F80F58"/>
    <w:rsid w:val="00F92884"/>
    <w:rsid w:val="00F94EBD"/>
    <w:rsid w:val="00F96109"/>
    <w:rsid w:val="00FA0F6A"/>
    <w:rsid w:val="00FA4D79"/>
    <w:rsid w:val="00FA6AC8"/>
    <w:rsid w:val="00FA7890"/>
    <w:rsid w:val="00FB0444"/>
    <w:rsid w:val="00FB6284"/>
    <w:rsid w:val="00FC74F8"/>
    <w:rsid w:val="00FD163D"/>
    <w:rsid w:val="00FE0A3F"/>
    <w:rsid w:val="00FE2797"/>
    <w:rsid w:val="00FE3A65"/>
    <w:rsid w:val="00FE405D"/>
    <w:rsid w:val="00FF42B5"/>
    <w:rsid w:val="00FF6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DED23"/>
  <w15:chartTrackingRefBased/>
  <w15:docId w15:val="{64E9C701-85F0-4B15-A0E6-C1CA2774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27AA"/>
    <w:pPr>
      <w:keepNext/>
      <w:keepLines/>
      <w:spacing w:after="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unhideWhenUsed/>
    <w:qFormat/>
    <w:rsid w:val="00BD26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A14"/>
    <w:rPr>
      <w:color w:val="0563C1" w:themeColor="hyperlink"/>
      <w:u w:val="single"/>
    </w:rPr>
  </w:style>
  <w:style w:type="character" w:customStyle="1" w:styleId="Heading1Char">
    <w:name w:val="Heading 1 Char"/>
    <w:basedOn w:val="DefaultParagraphFont"/>
    <w:link w:val="Heading1"/>
    <w:uiPriority w:val="9"/>
    <w:rsid w:val="003D27AA"/>
    <w:rPr>
      <w:rFonts w:asciiTheme="majorBidi" w:eastAsiaTheme="majorEastAsia" w:hAnsiTheme="majorBidi" w:cstheme="majorBidi"/>
      <w:b/>
      <w:szCs w:val="32"/>
    </w:rPr>
  </w:style>
  <w:style w:type="paragraph" w:styleId="ListParagraph">
    <w:name w:val="List Paragraph"/>
    <w:basedOn w:val="Normal"/>
    <w:uiPriority w:val="34"/>
    <w:qFormat/>
    <w:rsid w:val="003D27AA"/>
    <w:pPr>
      <w:ind w:left="720"/>
      <w:contextualSpacing/>
    </w:pPr>
  </w:style>
  <w:style w:type="character" w:customStyle="1" w:styleId="Heading2Char">
    <w:name w:val="Heading 2 Char"/>
    <w:basedOn w:val="DefaultParagraphFont"/>
    <w:link w:val="Heading2"/>
    <w:uiPriority w:val="9"/>
    <w:rsid w:val="00BD26C8"/>
    <w:rPr>
      <w:rFonts w:asciiTheme="majorHAnsi" w:eastAsiaTheme="majorEastAsia" w:hAnsiTheme="majorHAnsi" w:cstheme="majorBidi"/>
      <w:color w:val="2E74B5" w:themeColor="accent1" w:themeShade="BF"/>
      <w:sz w:val="26"/>
      <w:szCs w:val="26"/>
    </w:rPr>
  </w:style>
  <w:style w:type="character" w:styleId="FootnoteReference">
    <w:name w:val="footnote reference"/>
    <w:basedOn w:val="DefaultParagraphFont"/>
    <w:uiPriority w:val="99"/>
    <w:semiHidden/>
    <w:unhideWhenUsed/>
    <w:rsid w:val="00BD26C8"/>
    <w:rPr>
      <w:vertAlign w:val="superscript"/>
    </w:rPr>
  </w:style>
  <w:style w:type="table" w:styleId="TableGrid">
    <w:name w:val="Table Grid"/>
    <w:basedOn w:val="TableNormal"/>
    <w:uiPriority w:val="39"/>
    <w:rsid w:val="002A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C2A9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F1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619"/>
  </w:style>
  <w:style w:type="paragraph" w:styleId="Footer">
    <w:name w:val="footer"/>
    <w:basedOn w:val="Normal"/>
    <w:link w:val="FooterChar"/>
    <w:uiPriority w:val="99"/>
    <w:unhideWhenUsed/>
    <w:rsid w:val="005F1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567">
      <w:bodyDiv w:val="1"/>
      <w:marLeft w:val="0"/>
      <w:marRight w:val="0"/>
      <w:marTop w:val="0"/>
      <w:marBottom w:val="0"/>
      <w:divBdr>
        <w:top w:val="none" w:sz="0" w:space="0" w:color="auto"/>
        <w:left w:val="none" w:sz="0" w:space="0" w:color="auto"/>
        <w:bottom w:val="none" w:sz="0" w:space="0" w:color="auto"/>
        <w:right w:val="none" w:sz="0" w:space="0" w:color="auto"/>
      </w:divBdr>
    </w:div>
    <w:div w:id="478691482">
      <w:bodyDiv w:val="1"/>
      <w:marLeft w:val="0"/>
      <w:marRight w:val="0"/>
      <w:marTop w:val="0"/>
      <w:marBottom w:val="0"/>
      <w:divBdr>
        <w:top w:val="none" w:sz="0" w:space="0" w:color="auto"/>
        <w:left w:val="none" w:sz="0" w:space="0" w:color="auto"/>
        <w:bottom w:val="none" w:sz="0" w:space="0" w:color="auto"/>
        <w:right w:val="none" w:sz="0" w:space="0" w:color="auto"/>
      </w:divBdr>
    </w:div>
    <w:div w:id="487287258">
      <w:bodyDiv w:val="1"/>
      <w:marLeft w:val="0"/>
      <w:marRight w:val="0"/>
      <w:marTop w:val="0"/>
      <w:marBottom w:val="0"/>
      <w:divBdr>
        <w:top w:val="none" w:sz="0" w:space="0" w:color="auto"/>
        <w:left w:val="none" w:sz="0" w:space="0" w:color="auto"/>
        <w:bottom w:val="none" w:sz="0" w:space="0" w:color="auto"/>
        <w:right w:val="none" w:sz="0" w:space="0" w:color="auto"/>
      </w:divBdr>
    </w:div>
    <w:div w:id="584072409">
      <w:bodyDiv w:val="1"/>
      <w:marLeft w:val="0"/>
      <w:marRight w:val="0"/>
      <w:marTop w:val="0"/>
      <w:marBottom w:val="0"/>
      <w:divBdr>
        <w:top w:val="none" w:sz="0" w:space="0" w:color="auto"/>
        <w:left w:val="none" w:sz="0" w:space="0" w:color="auto"/>
        <w:bottom w:val="none" w:sz="0" w:space="0" w:color="auto"/>
        <w:right w:val="none" w:sz="0" w:space="0" w:color="auto"/>
      </w:divBdr>
    </w:div>
    <w:div w:id="593630289">
      <w:bodyDiv w:val="1"/>
      <w:marLeft w:val="0"/>
      <w:marRight w:val="0"/>
      <w:marTop w:val="0"/>
      <w:marBottom w:val="0"/>
      <w:divBdr>
        <w:top w:val="none" w:sz="0" w:space="0" w:color="auto"/>
        <w:left w:val="none" w:sz="0" w:space="0" w:color="auto"/>
        <w:bottom w:val="none" w:sz="0" w:space="0" w:color="auto"/>
        <w:right w:val="none" w:sz="0" w:space="0" w:color="auto"/>
      </w:divBdr>
    </w:div>
    <w:div w:id="604461816">
      <w:bodyDiv w:val="1"/>
      <w:marLeft w:val="0"/>
      <w:marRight w:val="0"/>
      <w:marTop w:val="0"/>
      <w:marBottom w:val="0"/>
      <w:divBdr>
        <w:top w:val="none" w:sz="0" w:space="0" w:color="auto"/>
        <w:left w:val="none" w:sz="0" w:space="0" w:color="auto"/>
        <w:bottom w:val="none" w:sz="0" w:space="0" w:color="auto"/>
        <w:right w:val="none" w:sz="0" w:space="0" w:color="auto"/>
      </w:divBdr>
    </w:div>
    <w:div w:id="664474730">
      <w:bodyDiv w:val="1"/>
      <w:marLeft w:val="0"/>
      <w:marRight w:val="0"/>
      <w:marTop w:val="0"/>
      <w:marBottom w:val="0"/>
      <w:divBdr>
        <w:top w:val="none" w:sz="0" w:space="0" w:color="auto"/>
        <w:left w:val="none" w:sz="0" w:space="0" w:color="auto"/>
        <w:bottom w:val="none" w:sz="0" w:space="0" w:color="auto"/>
        <w:right w:val="none" w:sz="0" w:space="0" w:color="auto"/>
      </w:divBdr>
    </w:div>
    <w:div w:id="1108164192">
      <w:bodyDiv w:val="1"/>
      <w:marLeft w:val="0"/>
      <w:marRight w:val="0"/>
      <w:marTop w:val="0"/>
      <w:marBottom w:val="0"/>
      <w:divBdr>
        <w:top w:val="none" w:sz="0" w:space="0" w:color="auto"/>
        <w:left w:val="none" w:sz="0" w:space="0" w:color="auto"/>
        <w:bottom w:val="none" w:sz="0" w:space="0" w:color="auto"/>
        <w:right w:val="none" w:sz="0" w:space="0" w:color="auto"/>
      </w:divBdr>
    </w:div>
    <w:div w:id="1318998066">
      <w:bodyDiv w:val="1"/>
      <w:marLeft w:val="0"/>
      <w:marRight w:val="0"/>
      <w:marTop w:val="0"/>
      <w:marBottom w:val="0"/>
      <w:divBdr>
        <w:top w:val="none" w:sz="0" w:space="0" w:color="auto"/>
        <w:left w:val="none" w:sz="0" w:space="0" w:color="auto"/>
        <w:bottom w:val="none" w:sz="0" w:space="0" w:color="auto"/>
        <w:right w:val="none" w:sz="0" w:space="0" w:color="auto"/>
      </w:divBdr>
    </w:div>
    <w:div w:id="1418165452">
      <w:bodyDiv w:val="1"/>
      <w:marLeft w:val="0"/>
      <w:marRight w:val="0"/>
      <w:marTop w:val="0"/>
      <w:marBottom w:val="0"/>
      <w:divBdr>
        <w:top w:val="none" w:sz="0" w:space="0" w:color="auto"/>
        <w:left w:val="none" w:sz="0" w:space="0" w:color="auto"/>
        <w:bottom w:val="none" w:sz="0" w:space="0" w:color="auto"/>
        <w:right w:val="none" w:sz="0" w:space="0" w:color="auto"/>
      </w:divBdr>
      <w:divsChild>
        <w:div w:id="1915435455">
          <w:marLeft w:val="0"/>
          <w:marRight w:val="0"/>
          <w:marTop w:val="0"/>
          <w:marBottom w:val="0"/>
          <w:divBdr>
            <w:top w:val="none" w:sz="0" w:space="0" w:color="auto"/>
            <w:left w:val="none" w:sz="0" w:space="0" w:color="auto"/>
            <w:bottom w:val="none" w:sz="0" w:space="0" w:color="auto"/>
            <w:right w:val="none" w:sz="0" w:space="0" w:color="auto"/>
          </w:divBdr>
        </w:div>
        <w:div w:id="1637711251">
          <w:marLeft w:val="0"/>
          <w:marRight w:val="0"/>
          <w:marTop w:val="0"/>
          <w:marBottom w:val="0"/>
          <w:divBdr>
            <w:top w:val="none" w:sz="0" w:space="0" w:color="auto"/>
            <w:left w:val="none" w:sz="0" w:space="0" w:color="auto"/>
            <w:bottom w:val="none" w:sz="0" w:space="0" w:color="auto"/>
            <w:right w:val="none" w:sz="0" w:space="0" w:color="auto"/>
          </w:divBdr>
        </w:div>
        <w:div w:id="217010824">
          <w:marLeft w:val="0"/>
          <w:marRight w:val="0"/>
          <w:marTop w:val="0"/>
          <w:marBottom w:val="0"/>
          <w:divBdr>
            <w:top w:val="none" w:sz="0" w:space="0" w:color="auto"/>
            <w:left w:val="none" w:sz="0" w:space="0" w:color="auto"/>
            <w:bottom w:val="none" w:sz="0" w:space="0" w:color="auto"/>
            <w:right w:val="none" w:sz="0" w:space="0" w:color="auto"/>
          </w:divBdr>
        </w:div>
        <w:div w:id="1330987644">
          <w:marLeft w:val="0"/>
          <w:marRight w:val="0"/>
          <w:marTop w:val="0"/>
          <w:marBottom w:val="0"/>
          <w:divBdr>
            <w:top w:val="none" w:sz="0" w:space="0" w:color="auto"/>
            <w:left w:val="none" w:sz="0" w:space="0" w:color="auto"/>
            <w:bottom w:val="none" w:sz="0" w:space="0" w:color="auto"/>
            <w:right w:val="none" w:sz="0" w:space="0" w:color="auto"/>
          </w:divBdr>
        </w:div>
        <w:div w:id="723679042">
          <w:marLeft w:val="0"/>
          <w:marRight w:val="0"/>
          <w:marTop w:val="0"/>
          <w:marBottom w:val="0"/>
          <w:divBdr>
            <w:top w:val="none" w:sz="0" w:space="0" w:color="auto"/>
            <w:left w:val="none" w:sz="0" w:space="0" w:color="auto"/>
            <w:bottom w:val="none" w:sz="0" w:space="0" w:color="auto"/>
            <w:right w:val="none" w:sz="0" w:space="0" w:color="auto"/>
          </w:divBdr>
        </w:div>
      </w:divsChild>
    </w:div>
    <w:div w:id="1548106532">
      <w:bodyDiv w:val="1"/>
      <w:marLeft w:val="0"/>
      <w:marRight w:val="0"/>
      <w:marTop w:val="0"/>
      <w:marBottom w:val="0"/>
      <w:divBdr>
        <w:top w:val="none" w:sz="0" w:space="0" w:color="auto"/>
        <w:left w:val="none" w:sz="0" w:space="0" w:color="auto"/>
        <w:bottom w:val="none" w:sz="0" w:space="0" w:color="auto"/>
        <w:right w:val="none" w:sz="0" w:space="0" w:color="auto"/>
      </w:divBdr>
    </w:div>
    <w:div w:id="16598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masula7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epkop.go.id" TargetMode="External"/><Relationship Id="rId4" Type="http://schemas.openxmlformats.org/officeDocument/2006/relationships/settings" Target="settings.xml"/><Relationship Id="rId9" Type="http://schemas.openxmlformats.org/officeDocument/2006/relationships/hyperlink" Target="mailto:renny.oktafia@umsi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2C11-5D73-47D5-82AB-8A0CE952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7307</TotalTime>
  <Pages>14</Pages>
  <Words>10565</Words>
  <Characters>60226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337</cp:revision>
  <dcterms:created xsi:type="dcterms:W3CDTF">2020-12-21T02:49:00Z</dcterms:created>
  <dcterms:modified xsi:type="dcterms:W3CDTF">2021-03-29T08:57:00Z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346a5fe0-0e62-3811-bb44-76f13478e5e2</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